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6BCC" w14:textId="77777777" w:rsidR="0078034A" w:rsidRDefault="0078034A" w:rsidP="0078034A">
      <w:pPr>
        <w:jc w:val="center"/>
        <w:rPr>
          <w:sz w:val="28"/>
          <w:szCs w:val="28"/>
        </w:rPr>
      </w:pPr>
      <w:r>
        <w:rPr>
          <w:noProof/>
          <w:lang w:eastAsia="en-US"/>
        </w:rPr>
        <w:drawing>
          <wp:inline distT="0" distB="0" distL="0" distR="0" wp14:anchorId="204888CB" wp14:editId="19B48FEB">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14:paraId="399D67F2" w14:textId="77777777" w:rsidR="0078034A" w:rsidRPr="0078034A" w:rsidRDefault="0078034A" w:rsidP="0078034A">
      <w:pPr>
        <w:jc w:val="center"/>
        <w:rPr>
          <w:b/>
          <w:bCs/>
          <w:sz w:val="32"/>
          <w:szCs w:val="32"/>
        </w:rPr>
      </w:pPr>
    </w:p>
    <w:p w14:paraId="66A98C0C" w14:textId="77777777" w:rsidR="0078034A" w:rsidRDefault="0078034A" w:rsidP="0078034A">
      <w:pPr>
        <w:jc w:val="center"/>
        <w:rPr>
          <w:b/>
          <w:bCs/>
          <w:sz w:val="32"/>
          <w:szCs w:val="32"/>
        </w:rPr>
      </w:pPr>
      <w:r w:rsidRPr="0078034A">
        <w:rPr>
          <w:b/>
          <w:bCs/>
          <w:sz w:val="32"/>
          <w:szCs w:val="32"/>
        </w:rPr>
        <w:t>ДУМА ВЫШНЕВОЛОЦКОГО ГОРОДСКОГО ОКРУГА</w:t>
      </w:r>
    </w:p>
    <w:p w14:paraId="116EA019" w14:textId="77777777" w:rsidR="0078034A" w:rsidRPr="0078034A" w:rsidRDefault="0078034A" w:rsidP="0078034A">
      <w:pPr>
        <w:jc w:val="center"/>
        <w:rPr>
          <w:b/>
          <w:bCs/>
          <w:sz w:val="32"/>
          <w:szCs w:val="32"/>
        </w:rPr>
      </w:pPr>
    </w:p>
    <w:p w14:paraId="5C009C99" w14:textId="77777777" w:rsidR="0078034A" w:rsidRPr="0078034A" w:rsidRDefault="0078034A" w:rsidP="0078034A">
      <w:pPr>
        <w:jc w:val="center"/>
        <w:rPr>
          <w:b/>
          <w:bCs/>
          <w:sz w:val="32"/>
          <w:szCs w:val="32"/>
        </w:rPr>
      </w:pPr>
      <w:r w:rsidRPr="0078034A">
        <w:rPr>
          <w:b/>
          <w:bCs/>
          <w:sz w:val="32"/>
          <w:szCs w:val="32"/>
        </w:rPr>
        <w:t>РЕШЕНИЕ</w:t>
      </w:r>
    </w:p>
    <w:p w14:paraId="1E84784B" w14:textId="77777777" w:rsidR="0078034A" w:rsidRDefault="0078034A" w:rsidP="0078034A">
      <w:pPr>
        <w:jc w:val="center"/>
        <w:rPr>
          <w:b/>
          <w:bCs/>
          <w:sz w:val="32"/>
          <w:szCs w:val="32"/>
        </w:rPr>
      </w:pPr>
    </w:p>
    <w:p w14:paraId="5B079F80" w14:textId="7AC33240" w:rsidR="0078034A" w:rsidRPr="0078034A" w:rsidRDefault="0078034A" w:rsidP="0078034A">
      <w:pPr>
        <w:rPr>
          <w:sz w:val="28"/>
          <w:szCs w:val="28"/>
        </w:rPr>
      </w:pPr>
      <w:r w:rsidRPr="0078034A">
        <w:rPr>
          <w:sz w:val="28"/>
          <w:szCs w:val="28"/>
        </w:rPr>
        <w:t xml:space="preserve">от </w:t>
      </w:r>
      <w:r w:rsidR="008038AA">
        <w:rPr>
          <w:sz w:val="28"/>
          <w:szCs w:val="28"/>
        </w:rPr>
        <w:t>13.11</w:t>
      </w:r>
      <w:r w:rsidRPr="0078034A">
        <w:rPr>
          <w:sz w:val="28"/>
          <w:szCs w:val="28"/>
        </w:rPr>
        <w:t xml:space="preserve">.2019 </w:t>
      </w:r>
      <w:r w:rsidRPr="0078034A">
        <w:rPr>
          <w:sz w:val="28"/>
          <w:szCs w:val="28"/>
        </w:rPr>
        <w:tab/>
      </w:r>
      <w:r w:rsidRPr="0078034A">
        <w:rPr>
          <w:sz w:val="28"/>
          <w:szCs w:val="28"/>
        </w:rPr>
        <w:tab/>
      </w:r>
      <w:r w:rsidRPr="0078034A">
        <w:rPr>
          <w:sz w:val="28"/>
          <w:szCs w:val="28"/>
        </w:rPr>
        <w:tab/>
      </w:r>
      <w:r w:rsidR="00EF42B2">
        <w:rPr>
          <w:sz w:val="28"/>
          <w:szCs w:val="28"/>
        </w:rPr>
        <w:t xml:space="preserve">          </w:t>
      </w:r>
      <w:r>
        <w:rPr>
          <w:sz w:val="28"/>
          <w:szCs w:val="28"/>
        </w:rPr>
        <w:t xml:space="preserve">  </w:t>
      </w:r>
      <w:r w:rsidRPr="0078034A">
        <w:rPr>
          <w:sz w:val="28"/>
          <w:szCs w:val="28"/>
        </w:rPr>
        <w:t xml:space="preserve">№ </w:t>
      </w:r>
      <w:r w:rsidR="001B5EF6">
        <w:rPr>
          <w:sz w:val="28"/>
          <w:szCs w:val="28"/>
        </w:rPr>
        <w:t>48</w:t>
      </w:r>
    </w:p>
    <w:p w14:paraId="4E7ECB90" w14:textId="77777777" w:rsidR="0078034A" w:rsidRPr="001B5EF6" w:rsidRDefault="0078034A" w:rsidP="001B5EF6">
      <w:pPr>
        <w:jc w:val="both"/>
        <w:rPr>
          <w:sz w:val="28"/>
          <w:szCs w:val="28"/>
        </w:rPr>
      </w:pPr>
    </w:p>
    <w:p w14:paraId="2B2FC852" w14:textId="77777777" w:rsidR="001B5EF6" w:rsidRPr="001B5EF6" w:rsidRDefault="001B5EF6" w:rsidP="001B5EF6">
      <w:pPr>
        <w:pStyle w:val="ConsPlusNormal"/>
        <w:ind w:firstLine="0"/>
        <w:jc w:val="both"/>
        <w:rPr>
          <w:rFonts w:ascii="Times New Roman" w:hAnsi="Times New Roman" w:cs="Times New Roman"/>
          <w:b/>
          <w:bCs/>
          <w:sz w:val="28"/>
          <w:szCs w:val="28"/>
        </w:rPr>
      </w:pPr>
      <w:r w:rsidRPr="001B5EF6">
        <w:rPr>
          <w:rFonts w:ascii="Times New Roman" w:hAnsi="Times New Roman" w:cs="Times New Roman"/>
          <w:b/>
          <w:bCs/>
          <w:sz w:val="28"/>
          <w:szCs w:val="28"/>
        </w:rPr>
        <w:t xml:space="preserve">Об утверждении Положения о </w:t>
      </w:r>
    </w:p>
    <w:p w14:paraId="6324BC31" w14:textId="77777777" w:rsidR="001B5EF6" w:rsidRPr="001B5EF6" w:rsidRDefault="001B5EF6" w:rsidP="001B5EF6">
      <w:pPr>
        <w:pStyle w:val="ConsPlusNormal"/>
        <w:ind w:firstLine="0"/>
        <w:jc w:val="both"/>
        <w:rPr>
          <w:rFonts w:ascii="Times New Roman" w:hAnsi="Times New Roman" w:cs="Times New Roman"/>
          <w:b/>
          <w:bCs/>
          <w:sz w:val="28"/>
          <w:szCs w:val="28"/>
        </w:rPr>
      </w:pPr>
      <w:r w:rsidRPr="001B5EF6">
        <w:rPr>
          <w:rFonts w:ascii="Times New Roman" w:hAnsi="Times New Roman" w:cs="Times New Roman"/>
          <w:b/>
          <w:bCs/>
          <w:sz w:val="28"/>
          <w:szCs w:val="28"/>
        </w:rPr>
        <w:t xml:space="preserve">муниципальной службе </w:t>
      </w:r>
    </w:p>
    <w:p w14:paraId="13548BCE" w14:textId="77777777" w:rsidR="001B5EF6" w:rsidRPr="001B5EF6" w:rsidRDefault="001B5EF6" w:rsidP="001B5EF6">
      <w:pPr>
        <w:pStyle w:val="ConsPlusNormal"/>
        <w:ind w:firstLine="0"/>
        <w:jc w:val="both"/>
        <w:rPr>
          <w:rFonts w:ascii="Times New Roman" w:hAnsi="Times New Roman" w:cs="Times New Roman"/>
          <w:b/>
          <w:bCs/>
          <w:sz w:val="28"/>
          <w:szCs w:val="28"/>
        </w:rPr>
      </w:pPr>
      <w:r w:rsidRPr="001B5EF6">
        <w:rPr>
          <w:rFonts w:ascii="Times New Roman" w:hAnsi="Times New Roman" w:cs="Times New Roman"/>
          <w:b/>
          <w:bCs/>
          <w:sz w:val="28"/>
          <w:szCs w:val="28"/>
        </w:rPr>
        <w:t xml:space="preserve">муниципального образования </w:t>
      </w:r>
    </w:p>
    <w:p w14:paraId="2D8415CF" w14:textId="77777777" w:rsidR="001B5EF6" w:rsidRPr="001B5EF6" w:rsidRDefault="001B5EF6" w:rsidP="001B5EF6">
      <w:pPr>
        <w:pStyle w:val="ConsPlusNormal"/>
        <w:ind w:firstLine="0"/>
        <w:jc w:val="both"/>
        <w:rPr>
          <w:rFonts w:ascii="Times New Roman" w:hAnsi="Times New Roman" w:cs="Times New Roman"/>
          <w:b/>
          <w:bCs/>
          <w:sz w:val="28"/>
          <w:szCs w:val="28"/>
        </w:rPr>
      </w:pPr>
      <w:r w:rsidRPr="001B5EF6">
        <w:rPr>
          <w:rFonts w:ascii="Times New Roman" w:hAnsi="Times New Roman" w:cs="Times New Roman"/>
          <w:b/>
          <w:bCs/>
          <w:sz w:val="28"/>
          <w:szCs w:val="28"/>
        </w:rPr>
        <w:t>Вышневолоцкий городской округ</w:t>
      </w:r>
    </w:p>
    <w:p w14:paraId="3F4573FA" w14:textId="77777777" w:rsidR="001B5EF6" w:rsidRPr="001B5EF6" w:rsidRDefault="001B5EF6" w:rsidP="001B5EF6">
      <w:pPr>
        <w:pStyle w:val="ConsPlusNormal"/>
        <w:ind w:firstLine="0"/>
        <w:jc w:val="both"/>
        <w:rPr>
          <w:rFonts w:ascii="Times New Roman" w:hAnsi="Times New Roman" w:cs="Times New Roman"/>
          <w:sz w:val="28"/>
          <w:szCs w:val="28"/>
        </w:rPr>
      </w:pPr>
      <w:r w:rsidRPr="001B5EF6">
        <w:rPr>
          <w:rFonts w:ascii="Times New Roman" w:hAnsi="Times New Roman" w:cs="Times New Roman"/>
          <w:b/>
          <w:bCs/>
          <w:sz w:val="28"/>
          <w:szCs w:val="28"/>
        </w:rPr>
        <w:t>Тверской области</w:t>
      </w:r>
    </w:p>
    <w:p w14:paraId="321ADE54" w14:textId="77777777" w:rsidR="001B5EF6" w:rsidRPr="001B5EF6" w:rsidRDefault="001B5EF6" w:rsidP="001B5EF6">
      <w:pPr>
        <w:pStyle w:val="ConsPlusNormal"/>
        <w:jc w:val="both"/>
        <w:rPr>
          <w:rFonts w:ascii="Times New Roman" w:hAnsi="Times New Roman" w:cs="Times New Roman"/>
          <w:sz w:val="28"/>
          <w:szCs w:val="28"/>
        </w:rPr>
      </w:pPr>
    </w:p>
    <w:p w14:paraId="4BD01B26" w14:textId="1F93C2C8" w:rsidR="001B5EF6" w:rsidRPr="001B5EF6" w:rsidRDefault="001B5EF6" w:rsidP="001B5EF6">
      <w:pPr>
        <w:pStyle w:val="ConsPlusNormal"/>
        <w:ind w:firstLine="851"/>
        <w:jc w:val="both"/>
        <w:rPr>
          <w:rFonts w:ascii="Times New Roman" w:hAnsi="Times New Roman" w:cs="Times New Roman"/>
          <w:b/>
          <w:bCs/>
          <w:sz w:val="28"/>
          <w:szCs w:val="28"/>
        </w:rPr>
      </w:pPr>
      <w:r w:rsidRPr="001B5EF6">
        <w:rPr>
          <w:rFonts w:ascii="Times New Roman" w:hAnsi="Times New Roman" w:cs="Times New Roman"/>
          <w:sz w:val="28"/>
          <w:szCs w:val="28"/>
        </w:rPr>
        <w:t xml:space="preserve">В соответствии с Федеральным </w:t>
      </w:r>
      <w:hyperlink r:id="rId9"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от 02.03.2007 № 25-ФЗ «О муниципальной службе в Российской Федерации», </w:t>
      </w:r>
      <w:hyperlink r:id="rId11"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Тверской области от 09.11.2007         № 121-ЗО «О регулировании отдельных вопросов муниципальной службы в Тверской области», Дума Вышневолоцкого городского округа </w:t>
      </w:r>
      <w:r w:rsidRPr="001B5EF6">
        <w:rPr>
          <w:rFonts w:ascii="Times New Roman" w:hAnsi="Times New Roman" w:cs="Times New Roman"/>
          <w:b/>
          <w:bCs/>
          <w:sz w:val="28"/>
          <w:szCs w:val="28"/>
        </w:rPr>
        <w:t>решила:</w:t>
      </w:r>
    </w:p>
    <w:p w14:paraId="4F29FD8C" w14:textId="77777777" w:rsidR="001B5EF6" w:rsidRPr="001B5EF6" w:rsidRDefault="001B5EF6" w:rsidP="001B5EF6">
      <w:pPr>
        <w:pStyle w:val="ConsPlusNormal"/>
        <w:ind w:firstLine="851"/>
        <w:jc w:val="both"/>
        <w:rPr>
          <w:rFonts w:ascii="Times New Roman" w:hAnsi="Times New Roman" w:cs="Times New Roman"/>
          <w:sz w:val="28"/>
          <w:szCs w:val="28"/>
        </w:rPr>
      </w:pPr>
    </w:p>
    <w:p w14:paraId="09AE6A75" w14:textId="6B84DB5D" w:rsidR="001B5EF6" w:rsidRDefault="001B5EF6" w:rsidP="001B5EF6">
      <w:pPr>
        <w:pStyle w:val="ConsPlusNormal"/>
        <w:numPr>
          <w:ilvl w:val="0"/>
          <w:numId w:val="47"/>
        </w:numPr>
        <w:ind w:left="0" w:firstLine="851"/>
        <w:jc w:val="both"/>
        <w:rPr>
          <w:rFonts w:ascii="Times New Roman" w:hAnsi="Times New Roman" w:cs="Times New Roman"/>
          <w:sz w:val="28"/>
          <w:szCs w:val="28"/>
        </w:rPr>
      </w:pPr>
      <w:r w:rsidRPr="001B5EF6">
        <w:rPr>
          <w:rFonts w:ascii="Times New Roman" w:hAnsi="Times New Roman" w:cs="Times New Roman"/>
          <w:sz w:val="28"/>
          <w:szCs w:val="28"/>
        </w:rPr>
        <w:t>Утвердить Положение о муниципальной службе муниципального образования Вышневолоцкий городской округ Тверской области (прилагается).</w:t>
      </w:r>
    </w:p>
    <w:p w14:paraId="62E05F37" w14:textId="77777777" w:rsidR="001B5EF6" w:rsidRPr="001B5EF6" w:rsidRDefault="001B5EF6" w:rsidP="001B5EF6">
      <w:pPr>
        <w:pStyle w:val="ConsPlusNormal"/>
        <w:ind w:left="851" w:firstLine="0"/>
        <w:jc w:val="both"/>
        <w:rPr>
          <w:rFonts w:ascii="Times New Roman" w:hAnsi="Times New Roman" w:cs="Times New Roman"/>
          <w:sz w:val="28"/>
          <w:szCs w:val="28"/>
        </w:rPr>
      </w:pPr>
    </w:p>
    <w:p w14:paraId="0336C254" w14:textId="262DF276" w:rsidR="001B5EF6" w:rsidRDefault="001B5EF6" w:rsidP="001B5EF6">
      <w:pPr>
        <w:pStyle w:val="ConsPlusNormal"/>
        <w:numPr>
          <w:ilvl w:val="0"/>
          <w:numId w:val="47"/>
        </w:numPr>
        <w:ind w:left="0" w:firstLine="851"/>
        <w:jc w:val="both"/>
        <w:rPr>
          <w:rFonts w:ascii="Times New Roman" w:hAnsi="Times New Roman" w:cs="Times New Roman"/>
          <w:sz w:val="28"/>
          <w:szCs w:val="28"/>
        </w:rPr>
      </w:pPr>
      <w:r w:rsidRPr="001B5EF6">
        <w:rPr>
          <w:rFonts w:ascii="Times New Roman" w:hAnsi="Times New Roman" w:cs="Times New Roman"/>
          <w:sz w:val="28"/>
          <w:szCs w:val="28"/>
        </w:rPr>
        <w:t>Признать утратившим силу Положение о муниципальной службе города Вышний Волочек, утвержденное решением Вышневолоцкой городской Думы от 25.12.2013 № 81 «О Положении о муниципальной службе города Вышний Волочек» (с изменениями от 15.05.2014 № 99, 18.03.2015 № 146, 27.05.2015 № 150, 12.08.2015 № 174, 09.11.2015 № 194, 23.12.2015 № 201, 30.03.2016 № 221, 21.12.2016 № 16, 25.01.2017 № 26, 15.03.2017 № 34, 21.06.2017 № 52, 18.10.2017 № 65, 20.12.2017 № 80, 21.02.2018 № 87, 26.09.2018 № 113, 19.12.2018 № 129, 20.02.2019 №141, 09.04.2019 № 151), за исключением Приложения 3 к Положению о муниципальной службе города Вышний Волочек «Положение о порядке назначения и выплаты пенсии за выслугу лет к страховой пенсии по старости (инвалидности)».</w:t>
      </w:r>
    </w:p>
    <w:p w14:paraId="40FF88C0" w14:textId="77777777" w:rsidR="001B5EF6" w:rsidRPr="001B5EF6" w:rsidRDefault="001B5EF6" w:rsidP="001B5EF6">
      <w:pPr>
        <w:pStyle w:val="ConsPlusNormal"/>
        <w:ind w:firstLine="0"/>
        <w:jc w:val="both"/>
        <w:rPr>
          <w:rFonts w:ascii="Times New Roman" w:hAnsi="Times New Roman" w:cs="Times New Roman"/>
          <w:sz w:val="28"/>
          <w:szCs w:val="28"/>
        </w:rPr>
      </w:pPr>
    </w:p>
    <w:p w14:paraId="66C9D05A" w14:textId="334E9215" w:rsidR="001B5EF6" w:rsidRDefault="001B5EF6" w:rsidP="001B5EF6">
      <w:pPr>
        <w:pStyle w:val="ConsPlusNormal"/>
        <w:numPr>
          <w:ilvl w:val="0"/>
          <w:numId w:val="47"/>
        </w:numPr>
        <w:ind w:left="0" w:firstLine="851"/>
        <w:jc w:val="both"/>
        <w:rPr>
          <w:rFonts w:ascii="Times New Roman" w:hAnsi="Times New Roman" w:cs="Times New Roman"/>
          <w:sz w:val="28"/>
          <w:szCs w:val="28"/>
        </w:rPr>
      </w:pPr>
      <w:r w:rsidRPr="001B5EF6">
        <w:rPr>
          <w:rFonts w:ascii="Times New Roman" w:hAnsi="Times New Roman" w:cs="Times New Roman"/>
          <w:sz w:val="28"/>
          <w:szCs w:val="28"/>
        </w:rPr>
        <w:t>Настоящее решение вступает в силу с 01.01.2020 и применяется к правоотношениям, возникающим при составлении и исполнении бюджета муниципального образования Вышневолоцкий городской округ Тверской области, начиная с бюджета муниципального образования Вышневолоцкий городской округ Тверской области на 2020 год и плановый период.</w:t>
      </w:r>
    </w:p>
    <w:p w14:paraId="4B706E91" w14:textId="77777777" w:rsidR="001B5EF6" w:rsidRPr="001B5EF6" w:rsidRDefault="001B5EF6" w:rsidP="001B5EF6">
      <w:pPr>
        <w:pStyle w:val="ConsPlusNormal"/>
        <w:ind w:firstLine="0"/>
        <w:jc w:val="both"/>
        <w:rPr>
          <w:rFonts w:ascii="Times New Roman" w:hAnsi="Times New Roman" w:cs="Times New Roman"/>
          <w:sz w:val="28"/>
          <w:szCs w:val="28"/>
        </w:rPr>
      </w:pPr>
    </w:p>
    <w:p w14:paraId="674B039B"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lastRenderedPageBreak/>
        <w:t>4. Настоящее решение подлежит официальному опубликованию в газете «Вышневолоцкая правда» и размещению на официальном сайте города Вышний Волочек в информационно-телекоммуникационной сети «Интернет».</w:t>
      </w:r>
    </w:p>
    <w:p w14:paraId="43D64C44" w14:textId="77777777" w:rsidR="001B5EF6" w:rsidRPr="001B5EF6" w:rsidRDefault="001B5EF6" w:rsidP="001B5EF6">
      <w:pPr>
        <w:pStyle w:val="ConsPlusNormal"/>
        <w:jc w:val="both"/>
        <w:rPr>
          <w:rFonts w:ascii="Times New Roman" w:hAnsi="Times New Roman" w:cs="Times New Roman"/>
          <w:sz w:val="28"/>
          <w:szCs w:val="28"/>
        </w:rPr>
      </w:pPr>
    </w:p>
    <w:p w14:paraId="0F38A951" w14:textId="77777777" w:rsidR="001B5EF6" w:rsidRPr="001B5EF6" w:rsidRDefault="001B5EF6" w:rsidP="001B5EF6">
      <w:pPr>
        <w:pStyle w:val="ConsPlusNormal"/>
        <w:jc w:val="both"/>
        <w:rPr>
          <w:rFonts w:ascii="Times New Roman" w:hAnsi="Times New Roman" w:cs="Times New Roman"/>
          <w:sz w:val="28"/>
          <w:szCs w:val="28"/>
        </w:rPr>
      </w:pPr>
    </w:p>
    <w:p w14:paraId="0BC44F63" w14:textId="4B0623C8" w:rsidR="001B5EF6" w:rsidRPr="001B5EF6" w:rsidRDefault="001B5EF6" w:rsidP="001B5EF6">
      <w:pPr>
        <w:pStyle w:val="ConsPlusNormal"/>
        <w:ind w:firstLine="0"/>
        <w:jc w:val="both"/>
        <w:rPr>
          <w:rFonts w:ascii="Times New Roman" w:hAnsi="Times New Roman" w:cs="Times New Roman"/>
          <w:sz w:val="28"/>
          <w:szCs w:val="28"/>
        </w:rPr>
      </w:pPr>
      <w:r w:rsidRPr="001B5EF6">
        <w:rPr>
          <w:rFonts w:ascii="Times New Roman" w:hAnsi="Times New Roman" w:cs="Times New Roman"/>
          <w:sz w:val="28"/>
          <w:szCs w:val="28"/>
        </w:rPr>
        <w:t>И.о. Главы города Вышний Волочек</w:t>
      </w:r>
      <w:r w:rsidRPr="001B5EF6">
        <w:rPr>
          <w:rFonts w:ascii="Times New Roman" w:hAnsi="Times New Roman" w:cs="Times New Roman"/>
          <w:sz w:val="28"/>
          <w:szCs w:val="28"/>
        </w:rPr>
        <w:tab/>
      </w:r>
      <w:r w:rsidRPr="001B5EF6">
        <w:rPr>
          <w:rFonts w:ascii="Times New Roman" w:hAnsi="Times New Roman" w:cs="Times New Roman"/>
          <w:sz w:val="28"/>
          <w:szCs w:val="28"/>
        </w:rPr>
        <w:tab/>
      </w:r>
      <w:r w:rsidRPr="001B5EF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EF6">
        <w:rPr>
          <w:rFonts w:ascii="Times New Roman" w:hAnsi="Times New Roman" w:cs="Times New Roman"/>
          <w:sz w:val="28"/>
          <w:szCs w:val="28"/>
        </w:rPr>
        <w:t xml:space="preserve">       </w:t>
      </w:r>
      <w:r w:rsidRPr="001B5EF6">
        <w:rPr>
          <w:rFonts w:ascii="Times New Roman" w:hAnsi="Times New Roman" w:cs="Times New Roman"/>
          <w:sz w:val="28"/>
          <w:szCs w:val="28"/>
        </w:rPr>
        <w:tab/>
        <w:t>Н.П. Рощина</w:t>
      </w:r>
    </w:p>
    <w:p w14:paraId="05263CF8" w14:textId="77777777" w:rsidR="001B5EF6" w:rsidRPr="001B5EF6" w:rsidRDefault="001B5EF6" w:rsidP="001B5EF6">
      <w:pPr>
        <w:pStyle w:val="ConsPlusNormal"/>
        <w:ind w:firstLine="0"/>
        <w:jc w:val="both"/>
        <w:rPr>
          <w:rFonts w:ascii="Times New Roman" w:hAnsi="Times New Roman" w:cs="Times New Roman"/>
          <w:sz w:val="28"/>
          <w:szCs w:val="28"/>
        </w:rPr>
      </w:pPr>
    </w:p>
    <w:p w14:paraId="26FDABD2" w14:textId="77777777" w:rsidR="001B5EF6" w:rsidRPr="001B5EF6" w:rsidRDefault="001B5EF6" w:rsidP="001B5EF6">
      <w:pPr>
        <w:pStyle w:val="ConsPlusNormal"/>
        <w:ind w:firstLine="0"/>
        <w:jc w:val="both"/>
        <w:rPr>
          <w:rFonts w:ascii="Times New Roman" w:hAnsi="Times New Roman" w:cs="Times New Roman"/>
          <w:sz w:val="28"/>
          <w:szCs w:val="28"/>
        </w:rPr>
      </w:pPr>
    </w:p>
    <w:p w14:paraId="6CB553D4" w14:textId="77777777" w:rsidR="001B5EF6" w:rsidRPr="001B5EF6" w:rsidRDefault="001B5EF6" w:rsidP="001B5EF6">
      <w:pPr>
        <w:pStyle w:val="ConsPlusNormal"/>
        <w:ind w:firstLine="0"/>
        <w:jc w:val="both"/>
        <w:rPr>
          <w:rFonts w:ascii="Times New Roman" w:hAnsi="Times New Roman" w:cs="Times New Roman"/>
          <w:sz w:val="28"/>
          <w:szCs w:val="28"/>
        </w:rPr>
      </w:pPr>
      <w:r w:rsidRPr="001B5EF6">
        <w:rPr>
          <w:rFonts w:ascii="Times New Roman" w:hAnsi="Times New Roman" w:cs="Times New Roman"/>
          <w:sz w:val="28"/>
          <w:szCs w:val="28"/>
        </w:rPr>
        <w:t xml:space="preserve">Председатель Думы </w:t>
      </w:r>
    </w:p>
    <w:p w14:paraId="035DE33B" w14:textId="1CF3B11C" w:rsidR="001B5EF6" w:rsidRPr="001B5EF6" w:rsidRDefault="001B5EF6" w:rsidP="001B5EF6">
      <w:pPr>
        <w:pStyle w:val="ConsPlusNormal"/>
        <w:ind w:firstLine="0"/>
        <w:jc w:val="both"/>
        <w:rPr>
          <w:rFonts w:ascii="Times New Roman" w:hAnsi="Times New Roman" w:cs="Times New Roman"/>
          <w:sz w:val="28"/>
          <w:szCs w:val="28"/>
        </w:rPr>
      </w:pPr>
      <w:r w:rsidRPr="001B5EF6">
        <w:rPr>
          <w:rFonts w:ascii="Times New Roman" w:hAnsi="Times New Roman" w:cs="Times New Roman"/>
          <w:sz w:val="28"/>
          <w:szCs w:val="28"/>
        </w:rPr>
        <w:t xml:space="preserve">Вышневолоцкого городского округа                            </w:t>
      </w:r>
      <w:r>
        <w:rPr>
          <w:rFonts w:ascii="Times New Roman" w:hAnsi="Times New Roman" w:cs="Times New Roman"/>
          <w:sz w:val="28"/>
          <w:szCs w:val="28"/>
        </w:rPr>
        <w:t xml:space="preserve">                  </w:t>
      </w:r>
      <w:r w:rsidRPr="001B5EF6">
        <w:rPr>
          <w:rFonts w:ascii="Times New Roman" w:hAnsi="Times New Roman" w:cs="Times New Roman"/>
          <w:sz w:val="28"/>
          <w:szCs w:val="28"/>
        </w:rPr>
        <w:t xml:space="preserve">      Н.Н.</w:t>
      </w:r>
      <w:r>
        <w:rPr>
          <w:rFonts w:ascii="Times New Roman" w:hAnsi="Times New Roman" w:cs="Times New Roman"/>
          <w:sz w:val="28"/>
          <w:szCs w:val="28"/>
        </w:rPr>
        <w:t xml:space="preserve"> </w:t>
      </w:r>
      <w:proofErr w:type="spellStart"/>
      <w:r w:rsidRPr="001B5EF6">
        <w:rPr>
          <w:rFonts w:ascii="Times New Roman" w:hAnsi="Times New Roman" w:cs="Times New Roman"/>
          <w:sz w:val="28"/>
          <w:szCs w:val="28"/>
        </w:rPr>
        <w:t>Адров</w:t>
      </w:r>
      <w:proofErr w:type="spellEnd"/>
    </w:p>
    <w:p w14:paraId="43E3019C" w14:textId="77777777" w:rsidR="001B5EF6" w:rsidRPr="001B5EF6" w:rsidRDefault="001B5EF6" w:rsidP="001B5EF6">
      <w:pPr>
        <w:pStyle w:val="ConsPlusNormal"/>
        <w:jc w:val="both"/>
        <w:rPr>
          <w:rFonts w:ascii="Times New Roman" w:hAnsi="Times New Roman" w:cs="Times New Roman"/>
          <w:sz w:val="28"/>
          <w:szCs w:val="28"/>
        </w:rPr>
      </w:pPr>
    </w:p>
    <w:p w14:paraId="76C199D5" w14:textId="77777777" w:rsidR="001B5EF6" w:rsidRPr="001B5EF6" w:rsidRDefault="001B5EF6" w:rsidP="001B5EF6">
      <w:pPr>
        <w:pStyle w:val="ConsPlusNormal"/>
        <w:jc w:val="both"/>
        <w:rPr>
          <w:rFonts w:ascii="Times New Roman" w:hAnsi="Times New Roman" w:cs="Times New Roman"/>
          <w:sz w:val="28"/>
          <w:szCs w:val="28"/>
        </w:rPr>
      </w:pPr>
    </w:p>
    <w:p w14:paraId="7C376A40" w14:textId="77777777" w:rsidR="001B5EF6" w:rsidRPr="001B5EF6" w:rsidRDefault="001B5EF6" w:rsidP="001B5EF6">
      <w:pPr>
        <w:pStyle w:val="ConsPlusNormal"/>
        <w:jc w:val="both"/>
        <w:rPr>
          <w:rFonts w:ascii="Times New Roman" w:hAnsi="Times New Roman" w:cs="Times New Roman"/>
          <w:sz w:val="28"/>
          <w:szCs w:val="28"/>
        </w:rPr>
      </w:pPr>
    </w:p>
    <w:p w14:paraId="74F40C69" w14:textId="77777777" w:rsidR="001B5EF6" w:rsidRPr="001B5EF6" w:rsidRDefault="001B5EF6" w:rsidP="001B5EF6">
      <w:pPr>
        <w:pStyle w:val="ConsPlusNormal"/>
        <w:jc w:val="both"/>
        <w:rPr>
          <w:rFonts w:ascii="Times New Roman" w:hAnsi="Times New Roman" w:cs="Times New Roman"/>
          <w:sz w:val="28"/>
          <w:szCs w:val="28"/>
        </w:rPr>
      </w:pPr>
    </w:p>
    <w:p w14:paraId="518D1F64" w14:textId="77777777" w:rsidR="001B5EF6" w:rsidRPr="001B5EF6" w:rsidRDefault="001B5EF6" w:rsidP="001B5EF6">
      <w:pPr>
        <w:pStyle w:val="ConsPlusNormal"/>
        <w:jc w:val="both"/>
        <w:rPr>
          <w:rFonts w:ascii="Times New Roman" w:hAnsi="Times New Roman" w:cs="Times New Roman"/>
          <w:sz w:val="28"/>
          <w:szCs w:val="28"/>
        </w:rPr>
      </w:pPr>
    </w:p>
    <w:p w14:paraId="2DFA13EC" w14:textId="77777777" w:rsidR="001B5EF6" w:rsidRPr="001B5EF6" w:rsidRDefault="001B5EF6" w:rsidP="001B5EF6">
      <w:pPr>
        <w:pStyle w:val="ConsPlusNormal"/>
        <w:jc w:val="both"/>
        <w:rPr>
          <w:rFonts w:ascii="Times New Roman" w:hAnsi="Times New Roman" w:cs="Times New Roman"/>
          <w:sz w:val="28"/>
          <w:szCs w:val="28"/>
        </w:rPr>
      </w:pPr>
    </w:p>
    <w:p w14:paraId="6DDB2158" w14:textId="77777777" w:rsidR="001B5EF6" w:rsidRPr="001B5EF6" w:rsidRDefault="001B5EF6" w:rsidP="001B5EF6">
      <w:pPr>
        <w:pStyle w:val="ConsPlusNormal"/>
        <w:jc w:val="both"/>
        <w:rPr>
          <w:rFonts w:ascii="Times New Roman" w:hAnsi="Times New Roman" w:cs="Times New Roman"/>
          <w:sz w:val="28"/>
          <w:szCs w:val="28"/>
        </w:rPr>
      </w:pPr>
    </w:p>
    <w:p w14:paraId="0A9B1A4B" w14:textId="77777777" w:rsidR="001B5EF6" w:rsidRPr="001B5EF6" w:rsidRDefault="001B5EF6" w:rsidP="001B5EF6">
      <w:pPr>
        <w:pStyle w:val="ConsPlusNormal"/>
        <w:jc w:val="both"/>
        <w:rPr>
          <w:rFonts w:ascii="Times New Roman" w:hAnsi="Times New Roman" w:cs="Times New Roman"/>
          <w:sz w:val="28"/>
          <w:szCs w:val="28"/>
        </w:rPr>
      </w:pPr>
    </w:p>
    <w:p w14:paraId="7B4C6351" w14:textId="77777777" w:rsidR="001B5EF6" w:rsidRPr="001B5EF6" w:rsidRDefault="001B5EF6" w:rsidP="001B5EF6">
      <w:pPr>
        <w:pStyle w:val="ConsPlusNormal"/>
        <w:jc w:val="both"/>
        <w:rPr>
          <w:rFonts w:ascii="Times New Roman" w:hAnsi="Times New Roman" w:cs="Times New Roman"/>
          <w:sz w:val="28"/>
          <w:szCs w:val="28"/>
        </w:rPr>
      </w:pPr>
    </w:p>
    <w:p w14:paraId="3C8B23D8" w14:textId="77777777" w:rsidR="001B5EF6" w:rsidRPr="001B5EF6" w:rsidRDefault="001B5EF6" w:rsidP="001B5EF6">
      <w:pPr>
        <w:pStyle w:val="ConsPlusNormal"/>
        <w:jc w:val="both"/>
        <w:rPr>
          <w:rFonts w:ascii="Times New Roman" w:hAnsi="Times New Roman" w:cs="Times New Roman"/>
          <w:sz w:val="28"/>
          <w:szCs w:val="28"/>
        </w:rPr>
      </w:pPr>
    </w:p>
    <w:p w14:paraId="40EAF467" w14:textId="77777777" w:rsidR="001B5EF6" w:rsidRPr="001B5EF6" w:rsidRDefault="001B5EF6" w:rsidP="001B5EF6">
      <w:pPr>
        <w:pStyle w:val="ConsPlusNormal"/>
        <w:jc w:val="both"/>
        <w:rPr>
          <w:rFonts w:ascii="Times New Roman" w:hAnsi="Times New Roman" w:cs="Times New Roman"/>
          <w:sz w:val="28"/>
          <w:szCs w:val="28"/>
        </w:rPr>
      </w:pPr>
    </w:p>
    <w:p w14:paraId="10AEF295" w14:textId="77777777" w:rsidR="001B5EF6" w:rsidRPr="001B5EF6" w:rsidRDefault="001B5EF6" w:rsidP="001B5EF6">
      <w:pPr>
        <w:pStyle w:val="ConsPlusNormal"/>
        <w:jc w:val="both"/>
        <w:rPr>
          <w:rFonts w:ascii="Times New Roman" w:hAnsi="Times New Roman" w:cs="Times New Roman"/>
          <w:sz w:val="28"/>
          <w:szCs w:val="28"/>
        </w:rPr>
      </w:pPr>
    </w:p>
    <w:p w14:paraId="229CE578" w14:textId="77777777" w:rsidR="001B5EF6" w:rsidRPr="001B5EF6" w:rsidRDefault="001B5EF6" w:rsidP="001B5EF6">
      <w:pPr>
        <w:pStyle w:val="ConsPlusNormal"/>
        <w:jc w:val="both"/>
        <w:rPr>
          <w:rFonts w:ascii="Times New Roman" w:hAnsi="Times New Roman" w:cs="Times New Roman"/>
          <w:sz w:val="28"/>
          <w:szCs w:val="28"/>
        </w:rPr>
      </w:pPr>
    </w:p>
    <w:p w14:paraId="781BEDEE" w14:textId="77777777" w:rsidR="001B5EF6" w:rsidRPr="001B5EF6" w:rsidRDefault="001B5EF6" w:rsidP="001B5EF6">
      <w:pPr>
        <w:pStyle w:val="ConsPlusNormal"/>
        <w:jc w:val="both"/>
        <w:rPr>
          <w:rFonts w:ascii="Times New Roman" w:hAnsi="Times New Roman" w:cs="Times New Roman"/>
          <w:sz w:val="28"/>
          <w:szCs w:val="28"/>
        </w:rPr>
      </w:pPr>
    </w:p>
    <w:p w14:paraId="6283AC49" w14:textId="77777777" w:rsidR="001B5EF6" w:rsidRPr="001B5EF6" w:rsidRDefault="001B5EF6" w:rsidP="001B5EF6">
      <w:pPr>
        <w:pStyle w:val="ConsPlusNormal"/>
        <w:jc w:val="both"/>
        <w:rPr>
          <w:rFonts w:ascii="Times New Roman" w:hAnsi="Times New Roman" w:cs="Times New Roman"/>
          <w:sz w:val="28"/>
          <w:szCs w:val="28"/>
        </w:rPr>
      </w:pPr>
    </w:p>
    <w:p w14:paraId="70754ADA" w14:textId="77777777" w:rsidR="001B5EF6" w:rsidRPr="001B5EF6" w:rsidRDefault="001B5EF6" w:rsidP="001B5EF6">
      <w:pPr>
        <w:pStyle w:val="ConsPlusNormal"/>
        <w:jc w:val="both"/>
        <w:rPr>
          <w:rFonts w:ascii="Times New Roman" w:hAnsi="Times New Roman" w:cs="Times New Roman"/>
          <w:sz w:val="28"/>
          <w:szCs w:val="28"/>
        </w:rPr>
      </w:pPr>
    </w:p>
    <w:p w14:paraId="5EC58155" w14:textId="77777777" w:rsidR="001B5EF6" w:rsidRPr="001B5EF6" w:rsidRDefault="001B5EF6" w:rsidP="001B5EF6">
      <w:pPr>
        <w:pStyle w:val="ConsPlusNormal"/>
        <w:jc w:val="both"/>
        <w:rPr>
          <w:rFonts w:ascii="Times New Roman" w:hAnsi="Times New Roman" w:cs="Times New Roman"/>
          <w:sz w:val="28"/>
          <w:szCs w:val="28"/>
        </w:rPr>
      </w:pPr>
    </w:p>
    <w:p w14:paraId="59FF88B2" w14:textId="77777777" w:rsidR="001B5EF6" w:rsidRPr="001B5EF6" w:rsidRDefault="001B5EF6" w:rsidP="001B5EF6">
      <w:pPr>
        <w:pStyle w:val="ConsPlusNormal"/>
        <w:jc w:val="both"/>
        <w:rPr>
          <w:rFonts w:ascii="Times New Roman" w:hAnsi="Times New Roman" w:cs="Times New Roman"/>
          <w:sz w:val="28"/>
          <w:szCs w:val="28"/>
        </w:rPr>
      </w:pPr>
    </w:p>
    <w:p w14:paraId="3B2C074E" w14:textId="77777777" w:rsidR="001B5EF6" w:rsidRPr="001B5EF6" w:rsidRDefault="001B5EF6" w:rsidP="001B5EF6">
      <w:pPr>
        <w:pStyle w:val="ConsPlusNormal"/>
        <w:jc w:val="both"/>
        <w:rPr>
          <w:rFonts w:ascii="Times New Roman" w:hAnsi="Times New Roman" w:cs="Times New Roman"/>
          <w:sz w:val="28"/>
          <w:szCs w:val="28"/>
        </w:rPr>
      </w:pPr>
    </w:p>
    <w:p w14:paraId="232111BB" w14:textId="77777777" w:rsidR="001B5EF6" w:rsidRPr="001B5EF6" w:rsidRDefault="001B5EF6" w:rsidP="001B5EF6">
      <w:pPr>
        <w:pStyle w:val="ConsPlusNormal"/>
        <w:jc w:val="both"/>
        <w:rPr>
          <w:rFonts w:ascii="Times New Roman" w:hAnsi="Times New Roman" w:cs="Times New Roman"/>
          <w:sz w:val="28"/>
          <w:szCs w:val="28"/>
        </w:rPr>
      </w:pPr>
    </w:p>
    <w:p w14:paraId="46B1F6F8" w14:textId="77777777" w:rsidR="001B5EF6" w:rsidRPr="001B5EF6" w:rsidRDefault="001B5EF6" w:rsidP="001B5EF6">
      <w:pPr>
        <w:pStyle w:val="ConsPlusNormal"/>
        <w:jc w:val="both"/>
        <w:rPr>
          <w:rFonts w:ascii="Times New Roman" w:hAnsi="Times New Roman" w:cs="Times New Roman"/>
          <w:sz w:val="28"/>
          <w:szCs w:val="28"/>
        </w:rPr>
      </w:pPr>
    </w:p>
    <w:p w14:paraId="345C5F3D" w14:textId="77777777" w:rsidR="001B5EF6" w:rsidRPr="001B5EF6" w:rsidRDefault="001B5EF6" w:rsidP="001B5EF6">
      <w:pPr>
        <w:pStyle w:val="ConsPlusNormal"/>
        <w:jc w:val="both"/>
        <w:rPr>
          <w:rFonts w:ascii="Times New Roman" w:hAnsi="Times New Roman" w:cs="Times New Roman"/>
          <w:sz w:val="28"/>
          <w:szCs w:val="28"/>
        </w:rPr>
      </w:pPr>
    </w:p>
    <w:p w14:paraId="56BE6427" w14:textId="77777777" w:rsidR="001B5EF6" w:rsidRPr="001B5EF6" w:rsidRDefault="001B5EF6" w:rsidP="001B5EF6">
      <w:pPr>
        <w:pStyle w:val="ConsPlusNormal"/>
        <w:jc w:val="both"/>
        <w:rPr>
          <w:rFonts w:ascii="Times New Roman" w:hAnsi="Times New Roman" w:cs="Times New Roman"/>
          <w:sz w:val="28"/>
          <w:szCs w:val="28"/>
        </w:rPr>
      </w:pPr>
    </w:p>
    <w:p w14:paraId="61150076" w14:textId="77777777" w:rsidR="001B5EF6" w:rsidRPr="001B5EF6" w:rsidRDefault="001B5EF6" w:rsidP="001B5EF6">
      <w:pPr>
        <w:pStyle w:val="ConsPlusNormal"/>
        <w:jc w:val="both"/>
        <w:rPr>
          <w:rFonts w:ascii="Times New Roman" w:hAnsi="Times New Roman" w:cs="Times New Roman"/>
          <w:sz w:val="28"/>
          <w:szCs w:val="28"/>
        </w:rPr>
      </w:pPr>
    </w:p>
    <w:p w14:paraId="7DBF95F7" w14:textId="77777777" w:rsidR="001B5EF6" w:rsidRPr="001B5EF6" w:rsidRDefault="001B5EF6" w:rsidP="001B5EF6">
      <w:pPr>
        <w:pStyle w:val="ConsPlusNormal"/>
        <w:jc w:val="both"/>
        <w:rPr>
          <w:rFonts w:ascii="Times New Roman" w:hAnsi="Times New Roman" w:cs="Times New Roman"/>
          <w:sz w:val="28"/>
          <w:szCs w:val="28"/>
        </w:rPr>
      </w:pPr>
    </w:p>
    <w:p w14:paraId="39E92289" w14:textId="77777777" w:rsidR="001B5EF6" w:rsidRPr="001B5EF6" w:rsidRDefault="001B5EF6" w:rsidP="001B5EF6">
      <w:pPr>
        <w:pStyle w:val="ConsPlusNormal"/>
        <w:jc w:val="both"/>
        <w:rPr>
          <w:rFonts w:ascii="Times New Roman" w:hAnsi="Times New Roman" w:cs="Times New Roman"/>
          <w:sz w:val="28"/>
          <w:szCs w:val="28"/>
        </w:rPr>
      </w:pPr>
    </w:p>
    <w:p w14:paraId="3FDEBAB6" w14:textId="77777777" w:rsidR="001B5EF6" w:rsidRPr="001B5EF6" w:rsidRDefault="001B5EF6" w:rsidP="001B5EF6">
      <w:pPr>
        <w:pStyle w:val="ConsPlusNormal"/>
        <w:jc w:val="both"/>
        <w:rPr>
          <w:rFonts w:ascii="Times New Roman" w:hAnsi="Times New Roman" w:cs="Times New Roman"/>
          <w:sz w:val="28"/>
          <w:szCs w:val="28"/>
        </w:rPr>
      </w:pPr>
    </w:p>
    <w:p w14:paraId="5EADA2E5" w14:textId="77777777" w:rsidR="001B5EF6" w:rsidRPr="001B5EF6" w:rsidRDefault="001B5EF6" w:rsidP="001B5EF6">
      <w:pPr>
        <w:pStyle w:val="ConsPlusNormal"/>
        <w:jc w:val="both"/>
        <w:rPr>
          <w:rFonts w:ascii="Times New Roman" w:hAnsi="Times New Roman" w:cs="Times New Roman"/>
          <w:sz w:val="28"/>
          <w:szCs w:val="28"/>
        </w:rPr>
      </w:pPr>
    </w:p>
    <w:p w14:paraId="464F0FAC" w14:textId="77777777" w:rsidR="001B5EF6" w:rsidRPr="001B5EF6" w:rsidRDefault="001B5EF6" w:rsidP="001B5EF6">
      <w:pPr>
        <w:pStyle w:val="ConsPlusNormal"/>
        <w:jc w:val="both"/>
        <w:rPr>
          <w:rFonts w:ascii="Times New Roman" w:hAnsi="Times New Roman" w:cs="Times New Roman"/>
          <w:sz w:val="28"/>
          <w:szCs w:val="28"/>
        </w:rPr>
      </w:pPr>
    </w:p>
    <w:p w14:paraId="62190336" w14:textId="77777777" w:rsidR="001B5EF6" w:rsidRPr="001B5EF6" w:rsidRDefault="001B5EF6" w:rsidP="001B5EF6">
      <w:pPr>
        <w:pStyle w:val="ConsPlusNormal"/>
        <w:jc w:val="both"/>
        <w:rPr>
          <w:rFonts w:ascii="Times New Roman" w:hAnsi="Times New Roman" w:cs="Times New Roman"/>
          <w:sz w:val="28"/>
          <w:szCs w:val="28"/>
        </w:rPr>
      </w:pPr>
    </w:p>
    <w:p w14:paraId="749D24A0" w14:textId="77777777" w:rsidR="001B5EF6" w:rsidRPr="001B5EF6" w:rsidRDefault="001B5EF6" w:rsidP="001B5EF6">
      <w:pPr>
        <w:pStyle w:val="ConsPlusNormal"/>
        <w:jc w:val="both"/>
        <w:rPr>
          <w:rFonts w:ascii="Times New Roman" w:hAnsi="Times New Roman" w:cs="Times New Roman"/>
          <w:sz w:val="28"/>
          <w:szCs w:val="28"/>
        </w:rPr>
      </w:pPr>
    </w:p>
    <w:p w14:paraId="4B93118D" w14:textId="77777777" w:rsidR="001B5EF6" w:rsidRPr="001B5EF6" w:rsidRDefault="001B5EF6" w:rsidP="001B5EF6">
      <w:pPr>
        <w:pStyle w:val="ConsPlusNormal"/>
        <w:jc w:val="both"/>
        <w:rPr>
          <w:rFonts w:ascii="Times New Roman" w:hAnsi="Times New Roman" w:cs="Times New Roman"/>
          <w:sz w:val="28"/>
          <w:szCs w:val="28"/>
        </w:rPr>
      </w:pPr>
    </w:p>
    <w:p w14:paraId="641518C6" w14:textId="4BDE478D" w:rsidR="001B5EF6" w:rsidRDefault="001B5EF6" w:rsidP="001B5EF6">
      <w:pPr>
        <w:pStyle w:val="ConsPlusNormal"/>
        <w:jc w:val="both"/>
        <w:rPr>
          <w:rFonts w:ascii="Times New Roman" w:hAnsi="Times New Roman" w:cs="Times New Roman"/>
          <w:sz w:val="28"/>
          <w:szCs w:val="28"/>
        </w:rPr>
      </w:pPr>
    </w:p>
    <w:p w14:paraId="296BD7E5" w14:textId="294646B5" w:rsidR="001B5EF6" w:rsidRDefault="001B5EF6" w:rsidP="001B5EF6">
      <w:pPr>
        <w:pStyle w:val="ConsPlusNormal"/>
        <w:jc w:val="both"/>
        <w:rPr>
          <w:rFonts w:ascii="Times New Roman" w:hAnsi="Times New Roman" w:cs="Times New Roman"/>
          <w:sz w:val="28"/>
          <w:szCs w:val="28"/>
        </w:rPr>
      </w:pPr>
    </w:p>
    <w:p w14:paraId="0813516B" w14:textId="68272A2B" w:rsidR="001B5EF6" w:rsidRDefault="001B5EF6" w:rsidP="001B5EF6">
      <w:pPr>
        <w:pStyle w:val="ConsPlusNormal"/>
        <w:jc w:val="both"/>
        <w:rPr>
          <w:rFonts w:ascii="Times New Roman" w:hAnsi="Times New Roman" w:cs="Times New Roman"/>
          <w:sz w:val="28"/>
          <w:szCs w:val="28"/>
        </w:rPr>
      </w:pPr>
    </w:p>
    <w:tbl>
      <w:tblPr>
        <w:tblStyle w:val="a9"/>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1B5EF6" w14:paraId="1E7163C7" w14:textId="77777777" w:rsidTr="001B5EF6">
        <w:tc>
          <w:tcPr>
            <w:tcW w:w="2830" w:type="dxa"/>
          </w:tcPr>
          <w:p w14:paraId="557FA9A3" w14:textId="77777777" w:rsidR="001B5EF6" w:rsidRDefault="001B5EF6" w:rsidP="001B5EF6">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lastRenderedPageBreak/>
              <w:t>Приложение</w:t>
            </w:r>
          </w:p>
          <w:p w14:paraId="595BDF44" w14:textId="77777777" w:rsidR="001B5EF6" w:rsidRDefault="001B5EF6" w:rsidP="001B5EF6">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к решению Думы Вышневолоцкого городского округа</w:t>
            </w:r>
          </w:p>
          <w:p w14:paraId="6822E9D4" w14:textId="4E089D00" w:rsidR="001B5EF6" w:rsidRDefault="001B5EF6" w:rsidP="001B5EF6">
            <w:pPr>
              <w:pStyle w:val="ConsPlusNormal"/>
              <w:ind w:firstLine="0"/>
              <w:rPr>
                <w:rFonts w:ascii="Times New Roman" w:hAnsi="Times New Roman" w:cs="Times New Roman"/>
                <w:sz w:val="28"/>
                <w:szCs w:val="28"/>
              </w:rPr>
            </w:pPr>
            <w:r>
              <w:rPr>
                <w:rFonts w:ascii="Times New Roman" w:hAnsi="Times New Roman" w:cs="Times New Roman"/>
                <w:sz w:val="28"/>
                <w:szCs w:val="28"/>
              </w:rPr>
              <w:t>от 13.11.2019 № 48</w:t>
            </w:r>
          </w:p>
        </w:tc>
      </w:tr>
    </w:tbl>
    <w:p w14:paraId="051D78F6" w14:textId="77777777" w:rsidR="001B5EF6" w:rsidRDefault="001B5EF6" w:rsidP="001B5EF6">
      <w:pPr>
        <w:pStyle w:val="ConsPlusTitle"/>
        <w:jc w:val="both"/>
        <w:rPr>
          <w:rFonts w:ascii="Times New Roman" w:hAnsi="Times New Roman" w:cs="Times New Roman"/>
          <w:sz w:val="28"/>
          <w:szCs w:val="28"/>
        </w:rPr>
      </w:pPr>
    </w:p>
    <w:p w14:paraId="27661FD4" w14:textId="77777777" w:rsidR="001B5EF6" w:rsidRDefault="001B5EF6" w:rsidP="001B5EF6">
      <w:pPr>
        <w:pStyle w:val="ConsPlusTitle"/>
        <w:jc w:val="both"/>
        <w:rPr>
          <w:rFonts w:ascii="Times New Roman" w:hAnsi="Times New Roman" w:cs="Times New Roman"/>
          <w:sz w:val="28"/>
          <w:szCs w:val="28"/>
        </w:rPr>
      </w:pPr>
    </w:p>
    <w:p w14:paraId="4CD2044C" w14:textId="56B636EE" w:rsidR="001B5EF6" w:rsidRPr="001B5EF6" w:rsidRDefault="001B5EF6" w:rsidP="001B5EF6">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ПОЛОЖЕНИЕ</w:t>
      </w:r>
    </w:p>
    <w:p w14:paraId="2FFBA7EF" w14:textId="77777777" w:rsidR="001B5EF6" w:rsidRPr="001B5EF6" w:rsidRDefault="001B5EF6" w:rsidP="001B5EF6">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о муниципальной службе муниципального образования</w:t>
      </w:r>
    </w:p>
    <w:p w14:paraId="64664ADF" w14:textId="13DFD9EA" w:rsidR="001B5EF6" w:rsidRPr="001B5EF6" w:rsidRDefault="001B5EF6" w:rsidP="001B5EF6">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Вышневолоцкий городской округ Тверской области</w:t>
      </w:r>
    </w:p>
    <w:p w14:paraId="6BA6C118" w14:textId="77777777" w:rsidR="001B5EF6" w:rsidRPr="001B5EF6" w:rsidRDefault="001B5EF6" w:rsidP="001B5EF6">
      <w:pPr>
        <w:pStyle w:val="ConsPlusNormal"/>
        <w:jc w:val="both"/>
        <w:rPr>
          <w:rFonts w:ascii="Times New Roman" w:hAnsi="Times New Roman" w:cs="Times New Roman"/>
          <w:sz w:val="28"/>
          <w:szCs w:val="28"/>
        </w:rPr>
      </w:pPr>
    </w:p>
    <w:p w14:paraId="774A9AB8"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Настоящее Положение определяет и регулирует на основе законодательства Российской Федерации, Тверской области и </w:t>
      </w:r>
      <w:hyperlink r:id="rId12" w:history="1">
        <w:r w:rsidRPr="001B5EF6">
          <w:rPr>
            <w:rFonts w:ascii="Times New Roman" w:hAnsi="Times New Roman" w:cs="Times New Roman"/>
            <w:sz w:val="28"/>
            <w:szCs w:val="28"/>
          </w:rPr>
          <w:t>Устав</w:t>
        </w:r>
      </w:hyperlink>
      <w:r w:rsidRPr="001B5EF6">
        <w:rPr>
          <w:rFonts w:ascii="Times New Roman" w:hAnsi="Times New Roman" w:cs="Times New Roman"/>
          <w:sz w:val="28"/>
          <w:szCs w:val="28"/>
        </w:rPr>
        <w:t>а Вышневолоцкого городского округа правовые основы организации и прохождения муниципальной службы, основы правового положения муниципальных служащих муниципального образования Вышневолоцкий городской округ Тверской области.</w:t>
      </w:r>
    </w:p>
    <w:p w14:paraId="041E7F5B" w14:textId="77777777" w:rsidR="001B5EF6" w:rsidRPr="001B5EF6" w:rsidRDefault="001B5EF6" w:rsidP="001B5EF6">
      <w:pPr>
        <w:pStyle w:val="ConsPlusNormal"/>
        <w:jc w:val="center"/>
        <w:rPr>
          <w:rFonts w:ascii="Times New Roman" w:hAnsi="Times New Roman" w:cs="Times New Roman"/>
          <w:sz w:val="28"/>
          <w:szCs w:val="28"/>
        </w:rPr>
      </w:pPr>
    </w:p>
    <w:p w14:paraId="210878F0" w14:textId="77777777" w:rsidR="001B5EF6" w:rsidRPr="001B5EF6" w:rsidRDefault="001B5EF6" w:rsidP="001B5EF6">
      <w:pPr>
        <w:pStyle w:val="ConsPlusTitle"/>
        <w:jc w:val="center"/>
        <w:outlineLvl w:val="1"/>
        <w:rPr>
          <w:rFonts w:ascii="Times New Roman" w:hAnsi="Times New Roman" w:cs="Times New Roman"/>
          <w:sz w:val="28"/>
          <w:szCs w:val="28"/>
        </w:rPr>
      </w:pPr>
      <w:r w:rsidRPr="001B5EF6">
        <w:rPr>
          <w:rFonts w:ascii="Times New Roman" w:hAnsi="Times New Roman" w:cs="Times New Roman"/>
          <w:sz w:val="28"/>
          <w:szCs w:val="28"/>
        </w:rPr>
        <w:t>Глава 1. Общие положения</w:t>
      </w:r>
    </w:p>
    <w:p w14:paraId="5D144F79" w14:textId="77777777" w:rsidR="001B5EF6" w:rsidRPr="001B5EF6" w:rsidRDefault="001B5EF6" w:rsidP="001B5EF6">
      <w:pPr>
        <w:pStyle w:val="ConsPlusNormal"/>
        <w:jc w:val="center"/>
        <w:rPr>
          <w:rFonts w:ascii="Times New Roman" w:hAnsi="Times New Roman" w:cs="Times New Roman"/>
          <w:sz w:val="28"/>
          <w:szCs w:val="28"/>
        </w:rPr>
      </w:pPr>
    </w:p>
    <w:p w14:paraId="6F39CF50" w14:textId="77777777" w:rsidR="001B5EF6" w:rsidRPr="001B5EF6" w:rsidRDefault="001B5EF6" w:rsidP="001B5EF6">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 Муниципальная служба</w:t>
      </w:r>
    </w:p>
    <w:p w14:paraId="19BEEB99" w14:textId="72A1D3E1"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Муниципальная служба муниципального образования Вышневолоцкий городской округ Тверской области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замещаемых путем заключения трудового договора (контракта) (далее - муниципальная служба).</w:t>
      </w:r>
    </w:p>
    <w:p w14:paraId="4C60FD96"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Должность муниципальной службы муниципального образования Вышневолоцкий городской округ Тверской области (далее муниципальное образование) - должность в органе местного самоуправления, аппарате избирательной комиссии муниципального образования (в случае ее создания), которые образуются в соответствии с Уставом Вышневолоцкого городского округа Тверской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14:paraId="3FED3564"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Реестр должностей муниципальной службы муниципального образования Вышневолоцкий городской округ Тверской области – перечень наименований должностей муниципальной службы, классифицированных по органам местного самоуправления муниципального образования Вышневолоцкий городской округ Тверской области, избирательной комиссии муниципального образования (в случае ее создания), установленных в соответствии с Законом Тверской области от 09.11.2007 № 121-ЗО «О регулировании отдельных вопросов муниципальной службы в Тверской области» (далее – реестр должностей муниципальной службы).</w:t>
      </w:r>
    </w:p>
    <w:p w14:paraId="0A260543"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lastRenderedPageBreak/>
        <w:t xml:space="preserve">4. Нанимателем для муниципального служащего муниципального образования Вышневолоцкий городской округ Тверской области (далее - муниципальный служащий) является муниципальное образование Вышневолоцкий городской округ Тверской области, от имени которого полномочия нанимателя осуществляет представитель нанимателя (работодатель). </w:t>
      </w:r>
    </w:p>
    <w:p w14:paraId="6FA49D33"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Полномочия представителя нанимателя (работодателя) осуществляют Глава Вышневолоцкого городского округа, председатель избирательной комиссии (в случае ее создания), руководители органов местного самоуправления Вышневолоцкого городского округа, а также руководители самостоятельных структурных подразделений в составе администрации Вышневолоцкого городского округа (в отношении подчиненных им муниципальных служащих, проходящих муниципальную службу в соответствующих самостоятельных структурных подразделениях), или иные лица, уполномоченные исполнять обязанности представителя нанимателя (работодателя).</w:t>
      </w:r>
    </w:p>
    <w:p w14:paraId="192FA0C5"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Должности муниципальной службы устанавливаются настоящим Положением в соответствии с Реестром должностей муниципальной службы муниципального образования Вышневолоцкий городской округ Тверской области (далее – реестр должностей муниципальной службы) (приложение 1 к настоящему Положению).</w:t>
      </w:r>
    </w:p>
    <w:p w14:paraId="53376721"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штатном расписании органа местного самоуправления, избирательной комиссии муниципального образования (в случае ее создания), самостоятельного структурного подразделения администрации Вышневолоцкого городского округа допускается установление двойного наименования должности муниципальной службы.</w:t>
      </w:r>
    </w:p>
    <w:p w14:paraId="0F7C345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размеров оплаты труда и соответствовать Реестру должностей муниципальной службы.</w:t>
      </w:r>
    </w:p>
    <w:p w14:paraId="2AF158F5"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Муниципальным служащим муниципального образования Вышневолоцкий городской округ Тверской области является гражданин, исполняющий в порядке, определенном муниципальными правовыми актами Вышневолоцкого городского округа (далее – муниципальные правовые акты)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бюджета муниципального образования Вышневолоцкий городской округ Тверской области.</w:t>
      </w:r>
    </w:p>
    <w:p w14:paraId="07EE76F0"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Муниципальными служащими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14:paraId="6255970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На муниципальных служащих распространяется действие трудового законодательства Российской Федерации с учетом особенностей, </w:t>
      </w:r>
      <w:r w:rsidRPr="001B5EF6">
        <w:rPr>
          <w:rFonts w:ascii="Times New Roman" w:hAnsi="Times New Roman" w:cs="Times New Roman"/>
          <w:sz w:val="28"/>
          <w:szCs w:val="28"/>
        </w:rPr>
        <w:lastRenderedPageBreak/>
        <w:t xml:space="preserve">предусмотренных Федеральным </w:t>
      </w:r>
      <w:hyperlink r:id="rId13"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«О муниципальной службе в Российской Федерации».</w:t>
      </w:r>
    </w:p>
    <w:p w14:paraId="08909A9A"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(в случае ее создания), не замещают должности муниципальной службы и не являются муниципальными служащими.</w:t>
      </w:r>
    </w:p>
    <w:p w14:paraId="2E87C75C" w14:textId="77777777" w:rsidR="001B5EF6" w:rsidRPr="001B5EF6" w:rsidRDefault="001B5EF6" w:rsidP="001B5EF6">
      <w:pPr>
        <w:pStyle w:val="ConsPlusNormal"/>
        <w:jc w:val="center"/>
        <w:rPr>
          <w:rFonts w:ascii="Times New Roman" w:hAnsi="Times New Roman" w:cs="Times New Roman"/>
          <w:sz w:val="28"/>
          <w:szCs w:val="28"/>
        </w:rPr>
      </w:pPr>
    </w:p>
    <w:p w14:paraId="29F7DDDA" w14:textId="77777777" w:rsidR="001B5EF6" w:rsidRPr="001B5EF6" w:rsidRDefault="001B5EF6" w:rsidP="001B5EF6">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 Классификация должностей муниципальной службы</w:t>
      </w:r>
    </w:p>
    <w:p w14:paraId="1126806D"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Должности муниципальной службы подразделяются на следующие группы:</w:t>
      </w:r>
    </w:p>
    <w:p w14:paraId="0D199E82"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высшие должности муниципальной службы;</w:t>
      </w:r>
    </w:p>
    <w:p w14:paraId="2AE28A97"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главные должности муниципальной службы;</w:t>
      </w:r>
    </w:p>
    <w:p w14:paraId="4FEB8085"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ведущие должности муниципальной службы;</w:t>
      </w:r>
    </w:p>
    <w:p w14:paraId="18AE5AF7"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старшие должности муниципальной службы;</w:t>
      </w:r>
    </w:p>
    <w:p w14:paraId="73E477BD"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младшие должности муниципальной службы.</w:t>
      </w:r>
    </w:p>
    <w:p w14:paraId="1ED28ED7" w14:textId="77777777" w:rsidR="001B5EF6" w:rsidRPr="001B5EF6" w:rsidRDefault="001B5EF6" w:rsidP="001B5EF6">
      <w:pPr>
        <w:pStyle w:val="ConsPlusNormal"/>
        <w:ind w:firstLine="0"/>
        <w:jc w:val="center"/>
        <w:rPr>
          <w:rFonts w:ascii="Times New Roman" w:hAnsi="Times New Roman" w:cs="Times New Roman"/>
          <w:sz w:val="28"/>
          <w:szCs w:val="28"/>
        </w:rPr>
      </w:pPr>
    </w:p>
    <w:p w14:paraId="0EBE8747" w14:textId="77777777" w:rsidR="001B5EF6" w:rsidRPr="001B5EF6" w:rsidRDefault="001B5EF6" w:rsidP="001B5EF6">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3. Квалификационные требования для замещения должностей муниципальной службы</w:t>
      </w:r>
    </w:p>
    <w:p w14:paraId="6325BB8D"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998FAE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14:paraId="3CDEFC63"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по высшим, главным и ведущим должностям муниципальной службы - наличие высшего образования;</w:t>
      </w:r>
    </w:p>
    <w:p w14:paraId="518534D6"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по старшим и младшим должностям муниципальной службы - наличие среднего профессионального образования.</w:t>
      </w:r>
    </w:p>
    <w:p w14:paraId="7E48CB88"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w:t>
      </w:r>
    </w:p>
    <w:p w14:paraId="49B51FC9"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14:paraId="449133C4"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по ведущим, старшим и младшим должностям муниципальной службы - без предъявления требований к стажу.</w:t>
      </w:r>
    </w:p>
    <w:p w14:paraId="117BC690"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w:t>
      </w:r>
      <w:r w:rsidRPr="001B5EF6">
        <w:rPr>
          <w:rFonts w:ascii="Times New Roman" w:hAnsi="Times New Roman" w:cs="Times New Roman"/>
          <w:sz w:val="28"/>
          <w:szCs w:val="28"/>
        </w:rPr>
        <w:lastRenderedPageBreak/>
        <w:t>или стажа работы по специальности, направлению подготовки.</w:t>
      </w:r>
    </w:p>
    <w:p w14:paraId="547D4C6A"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5E970FF" w14:textId="77777777" w:rsidR="001B5EF6" w:rsidRPr="001B5EF6" w:rsidRDefault="001B5EF6" w:rsidP="001B5EF6">
      <w:pPr>
        <w:pStyle w:val="ConsPlusNormal"/>
        <w:jc w:val="center"/>
        <w:rPr>
          <w:rFonts w:ascii="Times New Roman" w:hAnsi="Times New Roman" w:cs="Times New Roman"/>
          <w:sz w:val="28"/>
          <w:szCs w:val="28"/>
        </w:rPr>
      </w:pPr>
    </w:p>
    <w:p w14:paraId="47A0D575" w14:textId="77777777" w:rsidR="001B5EF6" w:rsidRPr="001B5EF6" w:rsidRDefault="001B5EF6" w:rsidP="001B5EF6">
      <w:pPr>
        <w:pStyle w:val="ConsPlusTitle"/>
        <w:ind w:firstLine="540"/>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4. Присвоение классных чинов муниципальным служащим</w:t>
      </w:r>
    </w:p>
    <w:p w14:paraId="5B2F900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Муниципальным служащим присваиваются классные чины.</w:t>
      </w:r>
    </w:p>
    <w:p w14:paraId="4AB606C2"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442E2601"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w:t>
      </w:r>
      <w:hyperlink r:id="rId14"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Тверской области от 09.11.2007 № 121-ЗО «О регулировании отдельных вопросов муниципальной службы в Тверской области».</w:t>
      </w:r>
    </w:p>
    <w:p w14:paraId="3974D2EC" w14:textId="77777777" w:rsidR="001B5EF6" w:rsidRPr="001B5EF6" w:rsidRDefault="001B5EF6" w:rsidP="001B5EF6">
      <w:pPr>
        <w:pStyle w:val="ConsPlusNormal"/>
        <w:jc w:val="center"/>
        <w:rPr>
          <w:rFonts w:ascii="Times New Roman" w:hAnsi="Times New Roman" w:cs="Times New Roman"/>
          <w:sz w:val="28"/>
          <w:szCs w:val="28"/>
        </w:rPr>
      </w:pPr>
    </w:p>
    <w:p w14:paraId="51CC8A6A" w14:textId="77777777" w:rsidR="001B5EF6" w:rsidRPr="001B5EF6" w:rsidRDefault="001B5EF6" w:rsidP="001B5EF6">
      <w:pPr>
        <w:pStyle w:val="ConsPlusTitle"/>
        <w:jc w:val="center"/>
        <w:outlineLvl w:val="1"/>
        <w:rPr>
          <w:rFonts w:ascii="Times New Roman" w:hAnsi="Times New Roman" w:cs="Times New Roman"/>
          <w:sz w:val="28"/>
          <w:szCs w:val="28"/>
        </w:rPr>
      </w:pPr>
      <w:r w:rsidRPr="001B5EF6">
        <w:rPr>
          <w:rFonts w:ascii="Times New Roman" w:hAnsi="Times New Roman" w:cs="Times New Roman"/>
          <w:sz w:val="28"/>
          <w:szCs w:val="28"/>
        </w:rPr>
        <w:t>Глава 2. Правовое положение (статус) муниципальных служащих</w:t>
      </w:r>
    </w:p>
    <w:p w14:paraId="2EE6E6D1" w14:textId="77777777" w:rsidR="001B5EF6" w:rsidRPr="001B5EF6" w:rsidRDefault="001B5EF6" w:rsidP="001B5EF6">
      <w:pPr>
        <w:pStyle w:val="ConsPlusNormal"/>
        <w:jc w:val="center"/>
        <w:rPr>
          <w:rFonts w:ascii="Times New Roman" w:hAnsi="Times New Roman" w:cs="Times New Roman"/>
          <w:sz w:val="28"/>
          <w:szCs w:val="28"/>
        </w:rPr>
      </w:pPr>
    </w:p>
    <w:p w14:paraId="6B319F63" w14:textId="77777777" w:rsidR="001B5EF6" w:rsidRPr="001B5EF6" w:rsidRDefault="001B5EF6" w:rsidP="001B5EF6">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5. Основные права муниципального служащего</w:t>
      </w:r>
    </w:p>
    <w:p w14:paraId="026F8268"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Муниципальный служащий имеет право на:</w:t>
      </w:r>
    </w:p>
    <w:p w14:paraId="0AEA74CD"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F8F859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14:paraId="200597CB"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119D010B"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F3DC29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(в случае ее создания);</w:t>
      </w:r>
    </w:p>
    <w:p w14:paraId="0F5FBCAE"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6) участие по своей инициативе в конкурсе на замещение вакантной </w:t>
      </w:r>
      <w:r w:rsidRPr="001B5EF6">
        <w:rPr>
          <w:rFonts w:ascii="Times New Roman" w:hAnsi="Times New Roman" w:cs="Times New Roman"/>
          <w:sz w:val="28"/>
          <w:szCs w:val="28"/>
        </w:rPr>
        <w:lastRenderedPageBreak/>
        <w:t>должности муниципальной службы;</w:t>
      </w:r>
    </w:p>
    <w:p w14:paraId="66D6292A"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получение дополнительного профессионального образования в соответствии с настоящим Положением за счет средств местного бюджета;</w:t>
      </w:r>
    </w:p>
    <w:p w14:paraId="40F614D0"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защиту своих персональных данных;</w:t>
      </w:r>
    </w:p>
    <w:p w14:paraId="3B894043"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B7315DF"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91AC316"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2BAE9E1"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12) пенсионное обеспечение в соответствии с законодательством Российской Федерации.</w:t>
      </w:r>
    </w:p>
    <w:p w14:paraId="57AB09C5"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1B5EF6">
        <w:rPr>
          <w:rFonts w:ascii="Times New Roman" w:hAnsi="Times New Roman" w:cs="Times New Roman"/>
          <w:sz w:val="28"/>
          <w:szCs w:val="28"/>
        </w:rPr>
        <w:t>и</w:t>
      </w:r>
      <w:proofErr w:type="gramEnd"/>
      <w:r w:rsidRPr="001B5EF6">
        <w:rPr>
          <w:rFonts w:ascii="Times New Roman" w:hAnsi="Times New Roman" w:cs="Times New Roman"/>
          <w:sz w:val="28"/>
          <w:szCs w:val="28"/>
        </w:rPr>
        <w:t xml:space="preserve"> если иное не предусмотрено федеральным законом.</w:t>
      </w:r>
    </w:p>
    <w:p w14:paraId="57A2AAC7" w14:textId="77777777" w:rsidR="001B5EF6" w:rsidRPr="001B5EF6" w:rsidRDefault="001B5EF6" w:rsidP="001B5EF6">
      <w:pPr>
        <w:pStyle w:val="ConsPlusNormal"/>
        <w:ind w:firstLine="0"/>
        <w:jc w:val="center"/>
        <w:rPr>
          <w:rFonts w:ascii="Times New Roman" w:hAnsi="Times New Roman" w:cs="Times New Roman"/>
          <w:sz w:val="28"/>
          <w:szCs w:val="28"/>
        </w:rPr>
      </w:pPr>
    </w:p>
    <w:p w14:paraId="167E6777" w14:textId="77777777" w:rsidR="001B5EF6" w:rsidRPr="001B5EF6" w:rsidRDefault="001B5EF6" w:rsidP="001B5EF6">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6. Основные обязанности муниципального служащего</w:t>
      </w:r>
    </w:p>
    <w:p w14:paraId="554B4F4D"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Муниципальный служащий обязан:</w:t>
      </w:r>
    </w:p>
    <w:p w14:paraId="452E1038"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 соблюдать </w:t>
      </w:r>
      <w:hyperlink r:id="rId15" w:history="1">
        <w:r w:rsidRPr="001B5EF6">
          <w:rPr>
            <w:rFonts w:ascii="Times New Roman" w:hAnsi="Times New Roman" w:cs="Times New Roman"/>
            <w:sz w:val="28"/>
            <w:szCs w:val="28"/>
          </w:rPr>
          <w:t>Конституцию</w:t>
        </w:r>
      </w:hyperlink>
      <w:r w:rsidRPr="001B5EF6">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Тверской области, </w:t>
      </w:r>
      <w:hyperlink r:id="rId16" w:history="1">
        <w:r w:rsidRPr="001B5EF6">
          <w:rPr>
            <w:rFonts w:ascii="Times New Roman" w:hAnsi="Times New Roman" w:cs="Times New Roman"/>
            <w:sz w:val="28"/>
            <w:szCs w:val="28"/>
          </w:rPr>
          <w:t>Устав</w:t>
        </w:r>
      </w:hyperlink>
      <w:r w:rsidRPr="001B5EF6">
        <w:rPr>
          <w:rFonts w:ascii="Times New Roman" w:hAnsi="Times New Roman" w:cs="Times New Roman"/>
          <w:sz w:val="28"/>
          <w:szCs w:val="28"/>
        </w:rPr>
        <w:t xml:space="preserve"> Вышневолоцкого городского округа Тверской области и иные муниципальные правовые акты и обеспечивать их исполнение;</w:t>
      </w:r>
    </w:p>
    <w:p w14:paraId="1331069E"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исполнять должностные обязанности в соответствии с должностной инструкцией;</w:t>
      </w:r>
    </w:p>
    <w:p w14:paraId="5AD79FCF"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D1A9BD2"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(в случае ее создания) правила внутреннего трудового распорядка, должностную инструкцию, порядок работы со служебной информацией;</w:t>
      </w:r>
    </w:p>
    <w:p w14:paraId="20D8960A"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14:paraId="3000D3CD"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w:t>
      </w:r>
      <w:r w:rsidRPr="001B5EF6">
        <w:rPr>
          <w:rFonts w:ascii="Times New Roman" w:hAnsi="Times New Roman" w:cs="Times New Roman"/>
          <w:sz w:val="28"/>
          <w:szCs w:val="28"/>
        </w:rPr>
        <w:lastRenderedPageBreak/>
        <w:t>их честь и достоинство;</w:t>
      </w:r>
    </w:p>
    <w:p w14:paraId="2ACA34F8"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14:paraId="2A5ECB3D"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11A79F08"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668CAE66"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14:paraId="3E0B7D9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9DE9B7E"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4C001819" w14:textId="77777777" w:rsidR="001B5EF6" w:rsidRPr="001B5EF6" w:rsidRDefault="001B5EF6" w:rsidP="001B5EF6">
      <w:pPr>
        <w:pStyle w:val="ConsPlusNormal"/>
        <w:jc w:val="center"/>
        <w:rPr>
          <w:rFonts w:ascii="Times New Roman" w:hAnsi="Times New Roman" w:cs="Times New Roman"/>
          <w:sz w:val="28"/>
          <w:szCs w:val="28"/>
        </w:rPr>
      </w:pPr>
    </w:p>
    <w:p w14:paraId="3AA9636E" w14:textId="77777777" w:rsidR="001B5EF6" w:rsidRPr="001B5EF6" w:rsidRDefault="001B5EF6" w:rsidP="001B5EF6">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7. Ограничения, связанные с муниципальной службой</w:t>
      </w:r>
    </w:p>
    <w:p w14:paraId="47877D2A"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14:paraId="33D9924B"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14:paraId="3CCE1F83"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A9BBD61"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w:t>
      </w:r>
      <w:r w:rsidRPr="001B5EF6">
        <w:rPr>
          <w:rFonts w:ascii="Times New Roman" w:hAnsi="Times New Roman" w:cs="Times New Roman"/>
          <w:sz w:val="28"/>
          <w:szCs w:val="28"/>
        </w:rPr>
        <w:lastRenderedPageBreak/>
        <w:t>связано с использованием таких сведений;</w:t>
      </w:r>
    </w:p>
    <w:p w14:paraId="53BD1571"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17EC7CC6"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Вышневолоцкого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67B80E8"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2B0D4157"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6906027"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14:paraId="5BC57ED3"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сведений или представления заведомо недостоверных или неполных сведений при поступлении на муниципальную службу;</w:t>
      </w:r>
    </w:p>
    <w:p w14:paraId="429F4982"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10) непредставления сведений, предусмотренных </w:t>
      </w:r>
      <w:hyperlink r:id="rId17" w:history="1">
        <w:r w:rsidRPr="001B5EF6">
          <w:rPr>
            <w:rFonts w:ascii="Times New Roman" w:hAnsi="Times New Roman" w:cs="Times New Roman"/>
            <w:sz w:val="28"/>
            <w:szCs w:val="28"/>
          </w:rPr>
          <w:t>статьей 15.1</w:t>
        </w:r>
      </w:hyperlink>
      <w:r w:rsidRPr="001B5EF6">
        <w:rPr>
          <w:rFonts w:ascii="Times New Roman" w:hAnsi="Times New Roman" w:cs="Times New Roman"/>
          <w:sz w:val="28"/>
          <w:szCs w:val="28"/>
        </w:rPr>
        <w:t xml:space="preserve"> Федерального закона от 02.03.2007 № 25-ФЗ «О муниципальной службе в Российской Федерации»;</w:t>
      </w:r>
    </w:p>
    <w:p w14:paraId="73D3C66E"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sidRPr="001B5EF6">
        <w:rPr>
          <w:rFonts w:ascii="Times New Roman" w:hAnsi="Times New Roman" w:cs="Times New Roman"/>
          <w:sz w:val="28"/>
          <w:szCs w:val="28"/>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E7071BC"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Думы Вышневолоцкого городского округа, Главой Вышневолоцкого городского округа, руководителями судебных и правоохранительных органов, расположенных на территории муниципального образования Вышневолоцкий городской округ Тверской области.</w:t>
      </w:r>
    </w:p>
    <w:p w14:paraId="5AC7F1DE"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4396B0CF"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(в случае ее создания)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случае ее создания) в период замещения им указанной должности.</w:t>
      </w:r>
    </w:p>
    <w:p w14:paraId="0709C2E7" w14:textId="77777777" w:rsidR="001B5EF6" w:rsidRPr="001B5EF6" w:rsidRDefault="001B5EF6" w:rsidP="001B5EF6">
      <w:pPr>
        <w:pStyle w:val="ConsPlusNormal"/>
        <w:ind w:firstLine="0"/>
        <w:jc w:val="center"/>
        <w:rPr>
          <w:rFonts w:ascii="Times New Roman" w:hAnsi="Times New Roman" w:cs="Times New Roman"/>
          <w:sz w:val="28"/>
          <w:szCs w:val="28"/>
        </w:rPr>
      </w:pPr>
    </w:p>
    <w:p w14:paraId="1C86D942" w14:textId="77777777" w:rsidR="001B5EF6" w:rsidRPr="001B5EF6" w:rsidRDefault="001B5EF6" w:rsidP="001B5EF6">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8. Запреты, связанные с муниципальной службой</w:t>
      </w:r>
    </w:p>
    <w:p w14:paraId="2A1155F3"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В связи с прохождением муниципальной службы муниципальному служащему запрещается:</w:t>
      </w:r>
    </w:p>
    <w:p w14:paraId="761B123B"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замещать должность муниципальной службы в случае:</w:t>
      </w:r>
    </w:p>
    <w:p w14:paraId="0797622A"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59D9B21"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б) избрания или назначения на муниципальную должность;</w:t>
      </w:r>
    </w:p>
    <w:p w14:paraId="1A5531D5" w14:textId="77777777"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(в случае ее создания);</w:t>
      </w:r>
    </w:p>
    <w:p w14:paraId="516580FC" w14:textId="0445F74A" w:rsidR="001B5EF6" w:rsidRPr="001B5EF6" w:rsidRDefault="001B5EF6" w:rsidP="001B5EF6">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w:t>
      </w:r>
      <w:r w:rsidRPr="001B5EF6">
        <w:rPr>
          <w:rFonts w:ascii="Times New Roman" w:hAnsi="Times New Roman" w:cs="Times New Roman"/>
          <w:sz w:val="28"/>
          <w:szCs w:val="28"/>
        </w:rPr>
        <w:lastRenderedPageBreak/>
        <w:t>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(в случае ее создания);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случае ее создания)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3E121DC3"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случае ее создания),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80C8FFD"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случае ее создания), в которых он замещает должность муниципальной службы, за исключением случаев, установленных Гражданским </w:t>
      </w:r>
      <w:hyperlink r:id="rId18" w:history="1">
        <w:r w:rsidRPr="001B5EF6">
          <w:rPr>
            <w:rFonts w:ascii="Times New Roman" w:hAnsi="Times New Roman" w:cs="Times New Roman"/>
            <w:sz w:val="28"/>
            <w:szCs w:val="28"/>
          </w:rPr>
          <w:t>кодексом</w:t>
        </w:r>
      </w:hyperlink>
      <w:r w:rsidRPr="001B5EF6">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74FCC80E"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w:t>
      </w:r>
      <w:r w:rsidRPr="001B5EF6">
        <w:rPr>
          <w:rFonts w:ascii="Times New Roman" w:hAnsi="Times New Roman" w:cs="Times New Roman"/>
          <w:sz w:val="28"/>
          <w:szCs w:val="28"/>
        </w:rPr>
        <w:lastRenderedPageBreak/>
        <w:t>договоренности органа местного самоуправления, избирательной комиссии муниципального образования (в случае ее создания)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093B78D"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DF55671"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8020C10"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(в случае ее создания) и их руководителей, если это не входит в его должностные обязанности;</w:t>
      </w:r>
    </w:p>
    <w:p w14:paraId="71958193"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принимать без письменного разрешения Главы Вышневолоцкого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F98D459"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75171C31"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2A1770B"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760A28F"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14:paraId="31491F51"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D433852"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w:t>
      </w:r>
      <w:r w:rsidRPr="001B5EF6">
        <w:rPr>
          <w:rFonts w:ascii="Times New Roman" w:hAnsi="Times New Roman" w:cs="Times New Roman"/>
          <w:sz w:val="28"/>
          <w:szCs w:val="28"/>
        </w:rPr>
        <w:lastRenderedPageBreak/>
        <w:t>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6D49015"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3A85DDA"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D256782" w14:textId="77777777" w:rsidR="001B5EF6" w:rsidRPr="001B5EF6" w:rsidRDefault="001B5EF6" w:rsidP="00A42678">
      <w:pPr>
        <w:pStyle w:val="ConsPlusNormal"/>
        <w:ind w:firstLine="0"/>
        <w:jc w:val="center"/>
        <w:rPr>
          <w:rFonts w:ascii="Times New Roman" w:hAnsi="Times New Roman" w:cs="Times New Roman"/>
          <w:sz w:val="28"/>
          <w:szCs w:val="28"/>
        </w:rPr>
      </w:pPr>
    </w:p>
    <w:p w14:paraId="12939A11" w14:textId="77777777" w:rsidR="00A42678"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 xml:space="preserve">Статья 9. Урегулирование конфликта интересов на </w:t>
      </w:r>
    </w:p>
    <w:p w14:paraId="1F00D4F9" w14:textId="0615EF8D"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муниципальной службе</w:t>
      </w:r>
    </w:p>
    <w:p w14:paraId="0BAA0E76"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w:t>
      </w:r>
    </w:p>
    <w:p w14:paraId="15F98070"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связанны имущественными, корпоративными или иными близкими отношениями.</w:t>
      </w:r>
    </w:p>
    <w:p w14:paraId="1FC10BAD"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BE9AE29"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lastRenderedPageBreak/>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ECB2B37"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345D265"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18A5385F"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15705986"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случае ее создания) в порядке, определяемом нормативными правовыми актами Тверской области и муниципальным правовым актом Вышневолоцкого городского округа (далее – муниципальный правовой акт), образуются комиссии по соблюдению требований к служебному поведению муниципальных служащих и урегулированию конфликтов интересов.</w:t>
      </w:r>
    </w:p>
    <w:p w14:paraId="12272853" w14:textId="77777777" w:rsidR="001B5EF6" w:rsidRPr="001B5EF6" w:rsidRDefault="001B5EF6" w:rsidP="00A42678">
      <w:pPr>
        <w:pStyle w:val="ConsPlusNormal"/>
        <w:ind w:firstLine="0"/>
        <w:jc w:val="center"/>
        <w:rPr>
          <w:rFonts w:ascii="Times New Roman" w:hAnsi="Times New Roman" w:cs="Times New Roman"/>
          <w:sz w:val="28"/>
          <w:szCs w:val="28"/>
        </w:rPr>
      </w:pPr>
    </w:p>
    <w:p w14:paraId="28A1D728" w14:textId="77777777" w:rsidR="00A42678"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 xml:space="preserve">Статья 10. Требования к служебному поведению </w:t>
      </w:r>
    </w:p>
    <w:p w14:paraId="0342A5F0" w14:textId="58A0B738"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муниципального служащего</w:t>
      </w:r>
    </w:p>
    <w:p w14:paraId="131ABB99"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Муниципальный служащий обязан:</w:t>
      </w:r>
    </w:p>
    <w:p w14:paraId="039BA557"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14:paraId="0522BC65"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w:t>
      </w:r>
      <w:r w:rsidRPr="001B5EF6">
        <w:rPr>
          <w:rFonts w:ascii="Times New Roman" w:hAnsi="Times New Roman" w:cs="Times New Roman"/>
          <w:sz w:val="28"/>
          <w:szCs w:val="28"/>
        </w:rPr>
        <w:lastRenderedPageBreak/>
        <w:t>допускать предвзятости в отношении таких объединений, групп, организаций и граждан;</w:t>
      </w:r>
    </w:p>
    <w:p w14:paraId="20A2349A"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9C8BD7B"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519E0BC"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проявлять корректность в обращении с гражданами;</w:t>
      </w:r>
    </w:p>
    <w:p w14:paraId="7CCF9051"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проявлять уважение к нравственным обычаям и традициям народов Российской Федерации;</w:t>
      </w:r>
    </w:p>
    <w:p w14:paraId="41E075BA"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14:paraId="5B11359D"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способствовать межнациональному и межконфессиональному согласию;</w:t>
      </w:r>
    </w:p>
    <w:p w14:paraId="3E42A818"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14:paraId="1E377551"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09C5AAC" w14:textId="77777777" w:rsidR="001B5EF6" w:rsidRPr="001B5EF6" w:rsidRDefault="001B5EF6" w:rsidP="00A42678">
      <w:pPr>
        <w:pStyle w:val="ConsPlusNormal"/>
        <w:ind w:firstLine="0"/>
        <w:jc w:val="center"/>
        <w:rPr>
          <w:rFonts w:ascii="Times New Roman" w:hAnsi="Times New Roman" w:cs="Times New Roman"/>
          <w:sz w:val="28"/>
          <w:szCs w:val="28"/>
        </w:rPr>
      </w:pPr>
    </w:p>
    <w:p w14:paraId="194F65CF" w14:textId="77777777"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11. Представление сведений о доходах, расходах, об имуществе и обязательствах имущественного характера</w:t>
      </w:r>
    </w:p>
    <w:p w14:paraId="4F54029D"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Граждане, претендующие на замещение должностей муниципальной службы, включенных в перечень, установленный муниципальными правовыми актами, муниципальные служащие, замещающие указанные должности, а также муниципальные служащие, замещающие должности, не включенные в указанный перечень, и претендующие на замещение должности муниципальной службы, предусмотренной этим перечнем,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4F523F0"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14:paraId="2B70A566"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Муниципальный служащий, замещающий должность муниципальной службы, включенную в перечень, установленный муниципальными правовыми актами</w:t>
      </w:r>
      <w:r w:rsidRPr="001B5EF6">
        <w:rPr>
          <w:rFonts w:ascii="Times New Roman" w:hAnsi="Times New Roman" w:cs="Times New Roman"/>
          <w:b/>
          <w:sz w:val="28"/>
          <w:szCs w:val="28"/>
        </w:rPr>
        <w:t>,</w:t>
      </w:r>
      <w:r w:rsidRPr="001B5EF6">
        <w:rPr>
          <w:rFonts w:ascii="Times New Roman" w:hAnsi="Times New Roman" w:cs="Times New Roman"/>
          <w:sz w:val="28"/>
          <w:szCs w:val="28"/>
        </w:rPr>
        <w:t xml:space="preserve"> обязан ежегодно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w:t>
      </w:r>
      <w:r w:rsidRPr="001B5EF6">
        <w:rPr>
          <w:rFonts w:ascii="Times New Roman" w:hAnsi="Times New Roman" w:cs="Times New Roman"/>
          <w:sz w:val="28"/>
          <w:szCs w:val="28"/>
        </w:rPr>
        <w:lastRenderedPageBreak/>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прав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1B861386"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1A7AA84"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8452B39"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097F610"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0C78650" w14:textId="77777777" w:rsidR="001B5EF6" w:rsidRPr="001B5EF6" w:rsidRDefault="001B5EF6" w:rsidP="00A42678">
      <w:pPr>
        <w:pStyle w:val="ConsPlusNormal"/>
        <w:ind w:firstLine="0"/>
        <w:jc w:val="center"/>
        <w:rPr>
          <w:rFonts w:ascii="Times New Roman" w:hAnsi="Times New Roman" w:cs="Times New Roman"/>
          <w:sz w:val="28"/>
          <w:szCs w:val="28"/>
        </w:rPr>
      </w:pPr>
    </w:p>
    <w:p w14:paraId="117879A1" w14:textId="77777777"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12. Представление сведений о размещении информации в информационно-телекоммуникационной сети «Интернет»</w:t>
      </w:r>
    </w:p>
    <w:p w14:paraId="5E88A0A2"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14:paraId="3A875A8B"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5A94B5A"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муниципальный служащий - ежегодно за календарный год, </w:t>
      </w:r>
      <w:r w:rsidRPr="001B5EF6">
        <w:rPr>
          <w:rFonts w:ascii="Times New Roman" w:hAnsi="Times New Roman" w:cs="Times New Roman"/>
          <w:sz w:val="28"/>
          <w:szCs w:val="28"/>
        </w:rPr>
        <w:lastRenderedPageBreak/>
        <w:t>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7ABCB91F"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Сведения, указанные в пункте 1 настоящей статьи, представляются гражданами, претендующими на замещение должности муниципальной службы, - при поступлении на муниципальную службу, а муниципальными служащими - не позднее 1 апреля года, следующего за отчетным.</w:t>
      </w:r>
    </w:p>
    <w:p w14:paraId="3516DD2A"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Сведения, указанные в пункте 1 настоящей статьи, представляются по форме, установленной Правительством Российской Федерации.</w:t>
      </w:r>
    </w:p>
    <w:p w14:paraId="492F5452"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гражданами, претендующими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14:paraId="37C2B33E" w14:textId="77777777" w:rsidR="001B5EF6" w:rsidRPr="001B5EF6" w:rsidRDefault="001B5EF6" w:rsidP="00A42678">
      <w:pPr>
        <w:pStyle w:val="ConsPlusTitle"/>
        <w:jc w:val="center"/>
        <w:outlineLvl w:val="2"/>
        <w:rPr>
          <w:rFonts w:ascii="Times New Roman" w:hAnsi="Times New Roman" w:cs="Times New Roman"/>
          <w:sz w:val="28"/>
          <w:szCs w:val="28"/>
        </w:rPr>
      </w:pPr>
    </w:p>
    <w:p w14:paraId="4363291D" w14:textId="77777777"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13. Поощрение муниципального служащего</w:t>
      </w:r>
    </w:p>
    <w:p w14:paraId="34D7D92D"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За успешное и добросовестное исполнение муниципальным служащим должностных (трудовых) обязанностей, продолжительную и безупречную службу, выполнение заданий особой важности и сложности к нему применяются следующие поощрения:</w:t>
      </w:r>
    </w:p>
    <w:p w14:paraId="57B35655"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объявление благодарности;</w:t>
      </w:r>
    </w:p>
    <w:p w14:paraId="1603E38E"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вручение ценного подарка;</w:t>
      </w:r>
    </w:p>
    <w:p w14:paraId="2E3D8EE9"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выплата единовременного поощрения к юбилейным датам (50 лет и каждые следующие 5 лет);</w:t>
      </w:r>
    </w:p>
    <w:p w14:paraId="0AA04FB3"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иные виды поощрения, предусмотренные законодательством Российской Федерации, Тверской области;</w:t>
      </w:r>
    </w:p>
    <w:p w14:paraId="431E2B57"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иные виды поощрения, установленные муниципальными правовыми актами.</w:t>
      </w:r>
    </w:p>
    <w:p w14:paraId="777193FA"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Порядок применения поощрений муниципальных служащих устанавливается муниципальными правовыми актами.</w:t>
      </w:r>
    </w:p>
    <w:p w14:paraId="5B46C2D3" w14:textId="77777777" w:rsidR="001B5EF6" w:rsidRPr="001B5EF6" w:rsidRDefault="001B5EF6" w:rsidP="00A42678">
      <w:pPr>
        <w:pStyle w:val="ConsPlusNormal"/>
        <w:ind w:firstLine="0"/>
        <w:jc w:val="center"/>
        <w:rPr>
          <w:rFonts w:ascii="Times New Roman" w:hAnsi="Times New Roman" w:cs="Times New Roman"/>
          <w:sz w:val="28"/>
          <w:szCs w:val="28"/>
        </w:rPr>
      </w:pPr>
      <w:bookmarkStart w:id="0" w:name="P241"/>
      <w:bookmarkEnd w:id="0"/>
    </w:p>
    <w:p w14:paraId="44ACECCC" w14:textId="77777777"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14. Дисциплинарная ответственность муниципального служащего</w:t>
      </w:r>
    </w:p>
    <w:p w14:paraId="15C0881E"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63298A7"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замечание;</w:t>
      </w:r>
    </w:p>
    <w:p w14:paraId="2E170986"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выговор;</w:t>
      </w:r>
    </w:p>
    <w:p w14:paraId="44D51EC3"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увольнение с муниципальной службы по соответствующим основаниям.</w:t>
      </w:r>
    </w:p>
    <w:p w14:paraId="3F0A0AD0"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w:t>
      </w:r>
      <w:r w:rsidRPr="001B5EF6">
        <w:rPr>
          <w:rFonts w:ascii="Times New Roman" w:hAnsi="Times New Roman" w:cs="Times New Roman"/>
          <w:sz w:val="28"/>
          <w:szCs w:val="28"/>
        </w:rPr>
        <w:lastRenderedPageBreak/>
        <w:t>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F4D9D95"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14:paraId="5FA35D08"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в Российской Федерации».</w:t>
      </w:r>
    </w:p>
    <w:p w14:paraId="1934D825"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14:paraId="1B54CDEC"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и сроки, установленные Федеральным законом от 02.03.2007 № 25-ФЗ «О муниципальной службе в Российской Федерации», нормативными правовыми актами Тверской области и (или) муниципальными нормативными правовыми актами Вышневолоцкого городского округа. </w:t>
      </w:r>
    </w:p>
    <w:p w14:paraId="1F6C9F58" w14:textId="77777777" w:rsidR="001B5EF6" w:rsidRPr="001B5EF6" w:rsidRDefault="001B5EF6" w:rsidP="00A42678">
      <w:pPr>
        <w:pStyle w:val="ConsPlusNormal"/>
        <w:ind w:firstLine="0"/>
        <w:jc w:val="center"/>
        <w:rPr>
          <w:rFonts w:ascii="Times New Roman" w:hAnsi="Times New Roman" w:cs="Times New Roman"/>
          <w:sz w:val="28"/>
          <w:szCs w:val="28"/>
        </w:rPr>
      </w:pPr>
    </w:p>
    <w:p w14:paraId="2529A6D2" w14:textId="77777777"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15. Гарантии, предоставляемые муниципальному служащему</w:t>
      </w:r>
    </w:p>
    <w:p w14:paraId="53D877D6"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Муниципальному служащему гарантируются:</w:t>
      </w:r>
    </w:p>
    <w:p w14:paraId="327A1CD7"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14:paraId="11B1449E"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право на своевременное и в полном объеме получение денежного содержания;</w:t>
      </w:r>
    </w:p>
    <w:p w14:paraId="58A21313"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CC2AA26"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14:paraId="33066360"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71F1F1D"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FF948B8"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7) обязательное государственное социальное страхование на случай </w:t>
      </w:r>
      <w:r w:rsidRPr="001B5EF6">
        <w:rPr>
          <w:rFonts w:ascii="Times New Roman" w:hAnsi="Times New Roman" w:cs="Times New Roman"/>
          <w:sz w:val="28"/>
          <w:szCs w:val="28"/>
        </w:rPr>
        <w:lastRenderedPageBreak/>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96782A0"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30B0E6A"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(в случае ее создания) либо сокращением штата работников органа местного самоуправления, аппарата избирательной комиссии муниципального образования (в случае ее создания)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A34CDA0" w14:textId="77777777" w:rsidR="001B5EF6" w:rsidRPr="001B5EF6" w:rsidRDefault="001B5EF6" w:rsidP="00A42678">
      <w:pPr>
        <w:pStyle w:val="ConsPlusNormal"/>
        <w:ind w:firstLine="0"/>
        <w:jc w:val="center"/>
        <w:rPr>
          <w:rFonts w:ascii="Times New Roman" w:hAnsi="Times New Roman" w:cs="Times New Roman"/>
          <w:sz w:val="28"/>
          <w:szCs w:val="28"/>
        </w:rPr>
      </w:pPr>
    </w:p>
    <w:p w14:paraId="06C15A28" w14:textId="77777777" w:rsidR="001B5EF6" w:rsidRPr="001B5EF6" w:rsidRDefault="001B5EF6" w:rsidP="00A42678">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16. Дополнительные гарантии, предоставляемые муниципальному служащему</w:t>
      </w:r>
    </w:p>
    <w:p w14:paraId="691E2290" w14:textId="77777777" w:rsidR="001B5EF6" w:rsidRPr="001B5EF6" w:rsidRDefault="001B5EF6" w:rsidP="00A42678">
      <w:pPr>
        <w:pStyle w:val="ConsPlusNormal"/>
        <w:numPr>
          <w:ilvl w:val="0"/>
          <w:numId w:val="46"/>
        </w:numPr>
        <w:adjustRightInd/>
        <w:ind w:left="0" w:firstLine="851"/>
        <w:jc w:val="both"/>
        <w:rPr>
          <w:rFonts w:ascii="Times New Roman" w:hAnsi="Times New Roman" w:cs="Times New Roman"/>
          <w:sz w:val="28"/>
          <w:szCs w:val="28"/>
        </w:rPr>
      </w:pPr>
      <w:r w:rsidRPr="001B5EF6">
        <w:rPr>
          <w:rFonts w:ascii="Times New Roman" w:hAnsi="Times New Roman" w:cs="Times New Roman"/>
          <w:sz w:val="28"/>
          <w:szCs w:val="28"/>
        </w:rPr>
        <w:t>Муниципальному служащему за счет средств, предусмотренных бюджетом муниципального образования Вышневолоцкий городской округ Тверской области на соответствующий финансовый год, осуществляется ежегодная денежная выплата на лечение и отдых в размере трех должностных окладов муниципального служащего.</w:t>
      </w:r>
    </w:p>
    <w:p w14:paraId="4420D81C"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Порядок осуществления денежной выплаты на лечение и отдых устанавливается решением Думы Вышневолоцкого городского округа.</w:t>
      </w:r>
    </w:p>
    <w:p w14:paraId="3B0F964B" w14:textId="77777777" w:rsidR="001B5EF6" w:rsidRPr="001B5EF6" w:rsidRDefault="001B5EF6" w:rsidP="00A42678">
      <w:pPr>
        <w:pStyle w:val="ConsPlusNormal"/>
        <w:numPr>
          <w:ilvl w:val="0"/>
          <w:numId w:val="46"/>
        </w:numPr>
        <w:adjustRightInd/>
        <w:ind w:left="0" w:firstLine="851"/>
        <w:jc w:val="both"/>
        <w:rPr>
          <w:rFonts w:ascii="Times New Roman" w:hAnsi="Times New Roman" w:cs="Times New Roman"/>
          <w:sz w:val="28"/>
          <w:szCs w:val="28"/>
        </w:rPr>
      </w:pPr>
      <w:r w:rsidRPr="001B5EF6">
        <w:rPr>
          <w:rFonts w:ascii="Times New Roman" w:hAnsi="Times New Roman" w:cs="Times New Roman"/>
          <w:sz w:val="28"/>
          <w:szCs w:val="28"/>
        </w:rPr>
        <w:t>Муниципальному служащему за счет средств, предусмотренных бюджетом муниципального образования Вышневолоцкий городской округ Тверской области, при увольнении в связи с выходом на страховую пенсию по старости (по инвалидности) выплачивается единовременное вознаграждение в размере должностного оклада за каждый год муниципальной службы, но не более чем за 10 лет службы.</w:t>
      </w:r>
    </w:p>
    <w:p w14:paraId="60059934"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Единовременное вознаграждение при увольнении муниципального служащего в связи с выходом на страховую пенсию по старости (инвалидности) выплачивается однократно.</w:t>
      </w:r>
    </w:p>
    <w:p w14:paraId="51D3578D" w14:textId="77777777" w:rsidR="001B5EF6" w:rsidRPr="001B5EF6" w:rsidRDefault="001B5EF6" w:rsidP="00A42678">
      <w:pPr>
        <w:pStyle w:val="ConsPlusNormal"/>
        <w:ind w:firstLine="851"/>
        <w:jc w:val="center"/>
        <w:rPr>
          <w:rFonts w:ascii="Times New Roman" w:hAnsi="Times New Roman" w:cs="Times New Roman"/>
          <w:sz w:val="28"/>
          <w:szCs w:val="28"/>
        </w:rPr>
      </w:pPr>
    </w:p>
    <w:p w14:paraId="33D29923" w14:textId="77777777" w:rsidR="001B5EF6" w:rsidRPr="001B5EF6" w:rsidRDefault="001B5EF6" w:rsidP="00A42678">
      <w:pPr>
        <w:pStyle w:val="ConsPlusTitle"/>
        <w:ind w:firstLine="851"/>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17. Оплата труда муниципального служащего</w:t>
      </w:r>
    </w:p>
    <w:p w14:paraId="6E2D24F3"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14:paraId="0363BFF8" w14:textId="77777777" w:rsidR="001B5EF6" w:rsidRPr="001B5EF6" w:rsidRDefault="001B5EF6" w:rsidP="00A42678">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Денежное содержание муниципальных служащих выплачивается за счет средств бюджета муниципального образования Вышневолоцкий городской округ Тверской области исключительно в денежной форме.</w:t>
      </w:r>
    </w:p>
    <w:p w14:paraId="3039E008" w14:textId="71E5321D"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Размер должностных окладов муниципальных служащих:</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1985"/>
      </w:tblGrid>
      <w:tr w:rsidR="001B5EF6" w:rsidRPr="001B5EF6" w14:paraId="1A551CE4" w14:textId="77777777" w:rsidTr="00E27189">
        <w:tc>
          <w:tcPr>
            <w:tcW w:w="7433" w:type="dxa"/>
            <w:vAlign w:val="center"/>
          </w:tcPr>
          <w:p w14:paraId="37546EC5" w14:textId="77777777" w:rsidR="001B5EF6" w:rsidRPr="001B5EF6" w:rsidRDefault="001B5EF6" w:rsidP="00E27189">
            <w:pPr>
              <w:pStyle w:val="ConsPlusNormal"/>
              <w:ind w:firstLine="0"/>
              <w:jc w:val="center"/>
              <w:rPr>
                <w:rFonts w:ascii="Times New Roman" w:hAnsi="Times New Roman" w:cs="Times New Roman"/>
                <w:b/>
                <w:sz w:val="28"/>
                <w:szCs w:val="28"/>
              </w:rPr>
            </w:pPr>
            <w:r w:rsidRPr="001B5EF6">
              <w:rPr>
                <w:rFonts w:ascii="Times New Roman" w:hAnsi="Times New Roman" w:cs="Times New Roman"/>
                <w:b/>
                <w:sz w:val="28"/>
                <w:szCs w:val="28"/>
              </w:rPr>
              <w:lastRenderedPageBreak/>
              <w:t>Наименование должности муниципальной службы</w:t>
            </w:r>
          </w:p>
        </w:tc>
        <w:tc>
          <w:tcPr>
            <w:tcW w:w="1985" w:type="dxa"/>
            <w:vAlign w:val="center"/>
          </w:tcPr>
          <w:p w14:paraId="3D2A4991" w14:textId="77777777" w:rsidR="001B5EF6" w:rsidRPr="001B5EF6" w:rsidRDefault="001B5EF6" w:rsidP="00E27189">
            <w:pPr>
              <w:pStyle w:val="ConsPlusNormal"/>
              <w:ind w:firstLine="13"/>
              <w:jc w:val="center"/>
              <w:rPr>
                <w:rFonts w:ascii="Times New Roman" w:hAnsi="Times New Roman" w:cs="Times New Roman"/>
                <w:b/>
                <w:sz w:val="28"/>
                <w:szCs w:val="28"/>
              </w:rPr>
            </w:pPr>
            <w:r w:rsidRPr="001B5EF6">
              <w:rPr>
                <w:rFonts w:ascii="Times New Roman" w:hAnsi="Times New Roman" w:cs="Times New Roman"/>
                <w:b/>
                <w:sz w:val="28"/>
                <w:szCs w:val="28"/>
              </w:rPr>
              <w:t>Размер должностного оклада (руб.)</w:t>
            </w:r>
          </w:p>
        </w:tc>
      </w:tr>
      <w:tr w:rsidR="001B5EF6" w:rsidRPr="001B5EF6" w14:paraId="59D81B11" w14:textId="77777777" w:rsidTr="00E27189">
        <w:trPr>
          <w:trHeight w:val="414"/>
        </w:trPr>
        <w:tc>
          <w:tcPr>
            <w:tcW w:w="7433" w:type="dxa"/>
          </w:tcPr>
          <w:p w14:paraId="5658A698" w14:textId="763D7063" w:rsidR="001B5EF6" w:rsidRPr="001B5EF6" w:rsidRDefault="001B5EF6" w:rsidP="00E27189">
            <w:pPr>
              <w:pStyle w:val="ConsPlusNormal"/>
              <w:ind w:firstLine="70"/>
              <w:jc w:val="both"/>
              <w:rPr>
                <w:rFonts w:ascii="Times New Roman" w:hAnsi="Times New Roman" w:cs="Times New Roman"/>
                <w:b/>
                <w:sz w:val="28"/>
                <w:szCs w:val="28"/>
              </w:rPr>
            </w:pPr>
            <w:r w:rsidRPr="001B5EF6">
              <w:rPr>
                <w:rFonts w:ascii="Times New Roman" w:hAnsi="Times New Roman" w:cs="Times New Roman"/>
                <w:b/>
                <w:sz w:val="28"/>
                <w:szCs w:val="28"/>
              </w:rPr>
              <w:t>Должности муниципальной службы в администрации</w:t>
            </w:r>
            <w:r w:rsidR="00E27189">
              <w:rPr>
                <w:rFonts w:ascii="Times New Roman" w:hAnsi="Times New Roman" w:cs="Times New Roman"/>
                <w:b/>
                <w:sz w:val="28"/>
                <w:szCs w:val="28"/>
              </w:rPr>
              <w:t xml:space="preserve"> </w:t>
            </w:r>
            <w:r w:rsidRPr="001B5EF6">
              <w:rPr>
                <w:rFonts w:ascii="Times New Roman" w:hAnsi="Times New Roman" w:cs="Times New Roman"/>
                <w:b/>
                <w:sz w:val="28"/>
                <w:szCs w:val="28"/>
              </w:rPr>
              <w:t>Вышневолоцкого городского округа</w:t>
            </w:r>
          </w:p>
        </w:tc>
        <w:tc>
          <w:tcPr>
            <w:tcW w:w="1985" w:type="dxa"/>
          </w:tcPr>
          <w:p w14:paraId="21FBF44E" w14:textId="77777777" w:rsidR="001B5EF6" w:rsidRPr="001B5EF6" w:rsidRDefault="001B5EF6" w:rsidP="00E27189">
            <w:pPr>
              <w:pStyle w:val="ConsPlusNormal"/>
              <w:jc w:val="center"/>
              <w:rPr>
                <w:rFonts w:ascii="Times New Roman" w:hAnsi="Times New Roman" w:cs="Times New Roman"/>
                <w:sz w:val="28"/>
                <w:szCs w:val="28"/>
              </w:rPr>
            </w:pPr>
          </w:p>
        </w:tc>
      </w:tr>
      <w:tr w:rsidR="001B5EF6" w:rsidRPr="001B5EF6" w14:paraId="5D8C66C6" w14:textId="77777777" w:rsidTr="00E27189">
        <w:trPr>
          <w:trHeight w:val="682"/>
        </w:trPr>
        <w:tc>
          <w:tcPr>
            <w:tcW w:w="7433" w:type="dxa"/>
          </w:tcPr>
          <w:p w14:paraId="529346FF" w14:textId="2E0D80A0"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Первый заместитель главы администрации Вышневолоцкого городского округа</w:t>
            </w:r>
          </w:p>
        </w:tc>
        <w:tc>
          <w:tcPr>
            <w:tcW w:w="1985" w:type="dxa"/>
          </w:tcPr>
          <w:p w14:paraId="77178D15"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15701</w:t>
            </w:r>
          </w:p>
        </w:tc>
      </w:tr>
      <w:tr w:rsidR="001B5EF6" w:rsidRPr="001B5EF6" w14:paraId="45701D25" w14:textId="77777777" w:rsidTr="00E27189">
        <w:trPr>
          <w:trHeight w:val="638"/>
        </w:trPr>
        <w:tc>
          <w:tcPr>
            <w:tcW w:w="7433" w:type="dxa"/>
          </w:tcPr>
          <w:p w14:paraId="6E4F956A"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Заместитель главы администрации Вышневолоцкого городского округа</w:t>
            </w:r>
          </w:p>
        </w:tc>
        <w:tc>
          <w:tcPr>
            <w:tcW w:w="1985" w:type="dxa"/>
          </w:tcPr>
          <w:p w14:paraId="7E23FB64"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15359</w:t>
            </w:r>
          </w:p>
        </w:tc>
      </w:tr>
      <w:tr w:rsidR="001B5EF6" w:rsidRPr="001B5EF6" w14:paraId="0982985F" w14:textId="77777777" w:rsidTr="00E27189">
        <w:trPr>
          <w:trHeight w:val="919"/>
        </w:trPr>
        <w:tc>
          <w:tcPr>
            <w:tcW w:w="7433" w:type="dxa"/>
          </w:tcPr>
          <w:p w14:paraId="791AEAFB"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Руководитель самостоятельного структурного подразделения администрации Вышневолоцкого городского округа</w:t>
            </w:r>
          </w:p>
        </w:tc>
        <w:tc>
          <w:tcPr>
            <w:tcW w:w="1985" w:type="dxa"/>
          </w:tcPr>
          <w:p w14:paraId="18B59785"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13824</w:t>
            </w:r>
          </w:p>
        </w:tc>
      </w:tr>
      <w:tr w:rsidR="001B5EF6" w:rsidRPr="001B5EF6" w14:paraId="143C8E43" w14:textId="77777777" w:rsidTr="00E27189">
        <w:trPr>
          <w:trHeight w:val="441"/>
        </w:trPr>
        <w:tc>
          <w:tcPr>
            <w:tcW w:w="7433" w:type="dxa"/>
          </w:tcPr>
          <w:p w14:paraId="721C19D3" w14:textId="51DD06E9"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Руководитель структурного подразделения в составе администрации Вышневолоцкого городского округа</w:t>
            </w:r>
          </w:p>
        </w:tc>
        <w:tc>
          <w:tcPr>
            <w:tcW w:w="1985" w:type="dxa"/>
          </w:tcPr>
          <w:p w14:paraId="3B179F06"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12441</w:t>
            </w:r>
          </w:p>
        </w:tc>
      </w:tr>
      <w:tr w:rsidR="001B5EF6" w:rsidRPr="001B5EF6" w14:paraId="298DB130" w14:textId="77777777" w:rsidTr="001B5EF6">
        <w:tc>
          <w:tcPr>
            <w:tcW w:w="7433" w:type="dxa"/>
          </w:tcPr>
          <w:p w14:paraId="722A5516"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Заместитель руководителя самостоятельного структурного подразделения администрации Вышневолоцкого городского округа</w:t>
            </w:r>
          </w:p>
        </w:tc>
        <w:tc>
          <w:tcPr>
            <w:tcW w:w="1985" w:type="dxa"/>
          </w:tcPr>
          <w:p w14:paraId="5D0F2866"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11750</w:t>
            </w:r>
          </w:p>
        </w:tc>
      </w:tr>
      <w:tr w:rsidR="001B5EF6" w:rsidRPr="001B5EF6" w14:paraId="7F3DCB1A" w14:textId="77777777" w:rsidTr="001B5EF6">
        <w:tc>
          <w:tcPr>
            <w:tcW w:w="7433" w:type="dxa"/>
          </w:tcPr>
          <w:p w14:paraId="3BD35A00" w14:textId="3ACC7CD0"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Руководитель структурного подразделения в составе самостоятельного структурного подразделения администрации Вышневолоцкого городского округа</w:t>
            </w:r>
          </w:p>
        </w:tc>
        <w:tc>
          <w:tcPr>
            <w:tcW w:w="1985" w:type="dxa"/>
          </w:tcPr>
          <w:p w14:paraId="36308A7E"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11060</w:t>
            </w:r>
          </w:p>
        </w:tc>
      </w:tr>
      <w:tr w:rsidR="001B5EF6" w:rsidRPr="001B5EF6" w14:paraId="7D4DB574" w14:textId="77777777" w:rsidTr="001B5EF6">
        <w:tc>
          <w:tcPr>
            <w:tcW w:w="7433" w:type="dxa"/>
          </w:tcPr>
          <w:p w14:paraId="00A5A1A8"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Заместитель руководителя структурного подразделения в составе администрации Вышневолоцкого городского округа</w:t>
            </w:r>
          </w:p>
        </w:tc>
        <w:tc>
          <w:tcPr>
            <w:tcW w:w="1985" w:type="dxa"/>
          </w:tcPr>
          <w:p w14:paraId="6D374B39"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10574</w:t>
            </w:r>
          </w:p>
        </w:tc>
      </w:tr>
      <w:tr w:rsidR="001B5EF6" w:rsidRPr="001B5EF6" w14:paraId="377840D4" w14:textId="77777777" w:rsidTr="001B5EF6">
        <w:tc>
          <w:tcPr>
            <w:tcW w:w="7433" w:type="dxa"/>
          </w:tcPr>
          <w:p w14:paraId="2937102A"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Руководитель подразделения структурного подразделения в составе администрации Вышневолоцкого городского округа</w:t>
            </w:r>
          </w:p>
        </w:tc>
        <w:tc>
          <w:tcPr>
            <w:tcW w:w="1985" w:type="dxa"/>
          </w:tcPr>
          <w:p w14:paraId="4073D9D3"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9953</w:t>
            </w:r>
          </w:p>
        </w:tc>
      </w:tr>
      <w:tr w:rsidR="001B5EF6" w:rsidRPr="001B5EF6" w14:paraId="018A3CCC" w14:textId="77777777" w:rsidTr="001B5EF6">
        <w:tc>
          <w:tcPr>
            <w:tcW w:w="7433" w:type="dxa"/>
          </w:tcPr>
          <w:p w14:paraId="1B5BE24E" w14:textId="07DCC05E"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w:t>
            </w:r>
          </w:p>
        </w:tc>
        <w:tc>
          <w:tcPr>
            <w:tcW w:w="1985" w:type="dxa"/>
          </w:tcPr>
          <w:p w14:paraId="2F058348"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8955</w:t>
            </w:r>
          </w:p>
        </w:tc>
      </w:tr>
      <w:tr w:rsidR="001B5EF6" w:rsidRPr="001B5EF6" w14:paraId="3F4C2AF3" w14:textId="77777777" w:rsidTr="001B5EF6">
        <w:tc>
          <w:tcPr>
            <w:tcW w:w="7433" w:type="dxa"/>
          </w:tcPr>
          <w:p w14:paraId="2F4B1735"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Главный специалист</w:t>
            </w:r>
          </w:p>
        </w:tc>
        <w:tc>
          <w:tcPr>
            <w:tcW w:w="1985" w:type="dxa"/>
          </w:tcPr>
          <w:p w14:paraId="6EC60F77"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8060</w:t>
            </w:r>
          </w:p>
        </w:tc>
      </w:tr>
      <w:tr w:rsidR="001B5EF6" w:rsidRPr="001B5EF6" w14:paraId="78144AEC" w14:textId="77777777" w:rsidTr="001B5EF6">
        <w:tc>
          <w:tcPr>
            <w:tcW w:w="7433" w:type="dxa"/>
          </w:tcPr>
          <w:p w14:paraId="68187EEC"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Ведущий специалист</w:t>
            </w:r>
          </w:p>
        </w:tc>
        <w:tc>
          <w:tcPr>
            <w:tcW w:w="1985" w:type="dxa"/>
          </w:tcPr>
          <w:p w14:paraId="0ECA0AFD"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7253</w:t>
            </w:r>
          </w:p>
        </w:tc>
      </w:tr>
      <w:tr w:rsidR="001B5EF6" w:rsidRPr="001B5EF6" w14:paraId="5E990FC2" w14:textId="77777777" w:rsidTr="001B5EF6">
        <w:tc>
          <w:tcPr>
            <w:tcW w:w="7433" w:type="dxa"/>
          </w:tcPr>
          <w:p w14:paraId="3D8B36B9"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Специалист 1 категории</w:t>
            </w:r>
          </w:p>
        </w:tc>
        <w:tc>
          <w:tcPr>
            <w:tcW w:w="1985" w:type="dxa"/>
          </w:tcPr>
          <w:p w14:paraId="20BF1BC5"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6527</w:t>
            </w:r>
          </w:p>
        </w:tc>
      </w:tr>
      <w:tr w:rsidR="001B5EF6" w:rsidRPr="001B5EF6" w14:paraId="363840B3" w14:textId="77777777" w:rsidTr="001B5EF6">
        <w:tc>
          <w:tcPr>
            <w:tcW w:w="7433" w:type="dxa"/>
          </w:tcPr>
          <w:p w14:paraId="30FE7259"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Специалист 2 категории</w:t>
            </w:r>
          </w:p>
        </w:tc>
        <w:tc>
          <w:tcPr>
            <w:tcW w:w="1985" w:type="dxa"/>
          </w:tcPr>
          <w:p w14:paraId="2C759740"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5874</w:t>
            </w:r>
          </w:p>
        </w:tc>
      </w:tr>
      <w:tr w:rsidR="001B5EF6" w:rsidRPr="001B5EF6" w14:paraId="365E113B" w14:textId="77777777" w:rsidTr="001B5EF6">
        <w:tc>
          <w:tcPr>
            <w:tcW w:w="7433" w:type="dxa"/>
          </w:tcPr>
          <w:p w14:paraId="2716F3B0"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Специалист</w:t>
            </w:r>
          </w:p>
        </w:tc>
        <w:tc>
          <w:tcPr>
            <w:tcW w:w="1985" w:type="dxa"/>
          </w:tcPr>
          <w:p w14:paraId="368F668D"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5288</w:t>
            </w:r>
          </w:p>
        </w:tc>
      </w:tr>
      <w:tr w:rsidR="001B5EF6" w:rsidRPr="001B5EF6" w14:paraId="7CC60F03" w14:textId="77777777" w:rsidTr="001B5EF6">
        <w:tc>
          <w:tcPr>
            <w:tcW w:w="7433" w:type="dxa"/>
          </w:tcPr>
          <w:p w14:paraId="51C7CE63"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b/>
                <w:sz w:val="28"/>
                <w:szCs w:val="28"/>
              </w:rPr>
              <w:t xml:space="preserve">Должности муниципальной службы для обеспечения </w:t>
            </w:r>
            <w:r w:rsidRPr="001B5EF6">
              <w:rPr>
                <w:rFonts w:ascii="Times New Roman" w:hAnsi="Times New Roman" w:cs="Times New Roman"/>
                <w:b/>
                <w:sz w:val="28"/>
                <w:szCs w:val="28"/>
              </w:rPr>
              <w:lastRenderedPageBreak/>
              <w:t>исполнения полномочий Думы Вышневолоцкого городского округа</w:t>
            </w:r>
          </w:p>
        </w:tc>
        <w:tc>
          <w:tcPr>
            <w:tcW w:w="1985" w:type="dxa"/>
          </w:tcPr>
          <w:p w14:paraId="79459084" w14:textId="77777777" w:rsidR="001B5EF6" w:rsidRPr="001B5EF6" w:rsidRDefault="001B5EF6" w:rsidP="00E27189">
            <w:pPr>
              <w:pStyle w:val="ConsPlusNormal"/>
              <w:ind w:firstLine="13"/>
              <w:jc w:val="center"/>
              <w:rPr>
                <w:rFonts w:ascii="Times New Roman" w:hAnsi="Times New Roman" w:cs="Times New Roman"/>
                <w:sz w:val="28"/>
                <w:szCs w:val="28"/>
              </w:rPr>
            </w:pPr>
          </w:p>
        </w:tc>
      </w:tr>
      <w:tr w:rsidR="001B5EF6" w:rsidRPr="001B5EF6" w14:paraId="2DCE0568" w14:textId="77777777" w:rsidTr="001B5EF6">
        <w:tc>
          <w:tcPr>
            <w:tcW w:w="7433" w:type="dxa"/>
          </w:tcPr>
          <w:p w14:paraId="553AD80E"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Главный специалист</w:t>
            </w:r>
          </w:p>
        </w:tc>
        <w:tc>
          <w:tcPr>
            <w:tcW w:w="1985" w:type="dxa"/>
          </w:tcPr>
          <w:p w14:paraId="4D7F7590"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8060</w:t>
            </w:r>
          </w:p>
        </w:tc>
      </w:tr>
      <w:tr w:rsidR="001B5EF6" w:rsidRPr="001B5EF6" w14:paraId="62B76B95" w14:textId="77777777" w:rsidTr="001B5EF6">
        <w:tc>
          <w:tcPr>
            <w:tcW w:w="7433" w:type="dxa"/>
          </w:tcPr>
          <w:p w14:paraId="53B2366E" w14:textId="77777777" w:rsidR="001B5EF6" w:rsidRPr="001B5EF6" w:rsidRDefault="001B5EF6" w:rsidP="00E27189">
            <w:pPr>
              <w:pStyle w:val="ConsPlusNormal"/>
              <w:ind w:firstLine="0"/>
              <w:rPr>
                <w:rFonts w:ascii="Times New Roman" w:hAnsi="Times New Roman" w:cs="Times New Roman"/>
                <w:b/>
                <w:sz w:val="28"/>
                <w:szCs w:val="28"/>
              </w:rPr>
            </w:pPr>
            <w:r w:rsidRPr="001B5EF6">
              <w:rPr>
                <w:rFonts w:ascii="Times New Roman" w:hAnsi="Times New Roman" w:cs="Times New Roman"/>
                <w:b/>
                <w:sz w:val="28"/>
                <w:szCs w:val="28"/>
              </w:rPr>
              <w:t>Должности муниципальной службы для обеспечения исполнения полномочий контрольно-счетной палаты Вышневолоцкого городского округа</w:t>
            </w:r>
          </w:p>
        </w:tc>
        <w:tc>
          <w:tcPr>
            <w:tcW w:w="1985" w:type="dxa"/>
          </w:tcPr>
          <w:p w14:paraId="76DEF705" w14:textId="77777777" w:rsidR="001B5EF6" w:rsidRPr="001B5EF6" w:rsidRDefault="001B5EF6" w:rsidP="00E27189">
            <w:pPr>
              <w:pStyle w:val="ConsPlusNormal"/>
              <w:ind w:firstLine="13"/>
              <w:jc w:val="center"/>
              <w:rPr>
                <w:rFonts w:ascii="Times New Roman" w:hAnsi="Times New Roman" w:cs="Times New Roman"/>
                <w:sz w:val="28"/>
                <w:szCs w:val="28"/>
              </w:rPr>
            </w:pPr>
          </w:p>
        </w:tc>
      </w:tr>
      <w:tr w:rsidR="001B5EF6" w:rsidRPr="001B5EF6" w14:paraId="03DB6AD3" w14:textId="77777777" w:rsidTr="001B5EF6">
        <w:tc>
          <w:tcPr>
            <w:tcW w:w="7433" w:type="dxa"/>
          </w:tcPr>
          <w:p w14:paraId="31A71B35"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Председатель контрольно-счетной палаты Вышневолоцкого городского округа</w:t>
            </w:r>
          </w:p>
        </w:tc>
        <w:tc>
          <w:tcPr>
            <w:tcW w:w="1985" w:type="dxa"/>
          </w:tcPr>
          <w:p w14:paraId="72CB7F31"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15359</w:t>
            </w:r>
          </w:p>
        </w:tc>
      </w:tr>
      <w:tr w:rsidR="001B5EF6" w:rsidRPr="001B5EF6" w14:paraId="754528B6" w14:textId="77777777" w:rsidTr="001B5EF6">
        <w:tc>
          <w:tcPr>
            <w:tcW w:w="7433" w:type="dxa"/>
          </w:tcPr>
          <w:p w14:paraId="139DC30C"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Заместитель председателя контрольно-счетной палаты Вышневолоцкого городского округа</w:t>
            </w:r>
          </w:p>
        </w:tc>
        <w:tc>
          <w:tcPr>
            <w:tcW w:w="1985" w:type="dxa"/>
          </w:tcPr>
          <w:p w14:paraId="26506526"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13055</w:t>
            </w:r>
          </w:p>
        </w:tc>
      </w:tr>
      <w:tr w:rsidR="001B5EF6" w:rsidRPr="001B5EF6" w14:paraId="029BFCF7" w14:textId="77777777" w:rsidTr="001B5EF6">
        <w:tc>
          <w:tcPr>
            <w:tcW w:w="7433" w:type="dxa"/>
          </w:tcPr>
          <w:p w14:paraId="7937BA03" w14:textId="77777777" w:rsidR="001B5EF6" w:rsidRPr="001B5EF6" w:rsidRDefault="001B5EF6" w:rsidP="00E27189">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Инспектор контрольно-счетной палаты Вышневолоцкого городского округа</w:t>
            </w:r>
          </w:p>
        </w:tc>
        <w:tc>
          <w:tcPr>
            <w:tcW w:w="1985" w:type="dxa"/>
          </w:tcPr>
          <w:p w14:paraId="69E7F482" w14:textId="77777777" w:rsidR="001B5EF6" w:rsidRPr="001B5EF6" w:rsidRDefault="001B5EF6" w:rsidP="00E27189">
            <w:pPr>
              <w:pStyle w:val="ConsPlusNormal"/>
              <w:ind w:firstLine="13"/>
              <w:jc w:val="center"/>
              <w:rPr>
                <w:rFonts w:ascii="Times New Roman" w:hAnsi="Times New Roman" w:cs="Times New Roman"/>
                <w:sz w:val="28"/>
                <w:szCs w:val="28"/>
              </w:rPr>
            </w:pPr>
            <w:r w:rsidRPr="001B5EF6">
              <w:rPr>
                <w:rFonts w:ascii="Times New Roman" w:hAnsi="Times New Roman" w:cs="Times New Roman"/>
                <w:sz w:val="28"/>
                <w:szCs w:val="28"/>
              </w:rPr>
              <w:t>10574</w:t>
            </w:r>
          </w:p>
        </w:tc>
      </w:tr>
    </w:tbl>
    <w:p w14:paraId="35444C20" w14:textId="77777777" w:rsidR="001B5EF6" w:rsidRPr="001B5EF6" w:rsidRDefault="001B5EF6" w:rsidP="001B5EF6">
      <w:pPr>
        <w:pStyle w:val="ConsPlusNormal"/>
        <w:jc w:val="both"/>
        <w:rPr>
          <w:rFonts w:ascii="Times New Roman" w:hAnsi="Times New Roman" w:cs="Times New Roman"/>
          <w:sz w:val="28"/>
          <w:szCs w:val="28"/>
        </w:rPr>
      </w:pPr>
    </w:p>
    <w:p w14:paraId="18292A8B"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Увеличение (индексация) размеров должностных окладов устанавливается решением Думы Вышневолоцкого городского округа. </w:t>
      </w:r>
    </w:p>
    <w:p w14:paraId="7E51C27A"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К ежемесячным и иным дополнительным выплатам относятся:</w:t>
      </w:r>
    </w:p>
    <w:p w14:paraId="219EB410" w14:textId="77777777" w:rsidR="001B5EF6" w:rsidRPr="001B5EF6" w:rsidRDefault="001B5EF6" w:rsidP="00E27189">
      <w:pPr>
        <w:pStyle w:val="ConsPlusNormal"/>
        <w:ind w:firstLine="851"/>
        <w:jc w:val="both"/>
        <w:rPr>
          <w:rFonts w:ascii="Times New Roman" w:hAnsi="Times New Roman" w:cs="Times New Roman"/>
          <w:sz w:val="28"/>
          <w:szCs w:val="28"/>
        </w:rPr>
      </w:pPr>
      <w:bookmarkStart w:id="1" w:name="P323"/>
      <w:bookmarkEnd w:id="1"/>
      <w:r w:rsidRPr="001B5EF6">
        <w:rPr>
          <w:rFonts w:ascii="Times New Roman" w:hAnsi="Times New Roman" w:cs="Times New Roman"/>
          <w:sz w:val="28"/>
          <w:szCs w:val="28"/>
        </w:rPr>
        <w:t>1) ежемесячная надбавка к должностному окладу за классный чин;</w:t>
      </w:r>
    </w:p>
    <w:p w14:paraId="606E9976"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ежемесячная надбавка к должностному окладу за выслугу лет на муниципальной службе;</w:t>
      </w:r>
    </w:p>
    <w:p w14:paraId="0E0220EE"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ежемесячная надбавка к должностному окладу за работу со сведениями, составляющими государственную тайну;</w:t>
      </w:r>
    </w:p>
    <w:p w14:paraId="02B614DE" w14:textId="77777777" w:rsidR="001B5EF6" w:rsidRPr="001B5EF6" w:rsidRDefault="001B5EF6" w:rsidP="00E27189">
      <w:pPr>
        <w:pStyle w:val="ConsPlusNormal"/>
        <w:ind w:firstLine="851"/>
        <w:jc w:val="both"/>
        <w:rPr>
          <w:rFonts w:ascii="Times New Roman" w:hAnsi="Times New Roman" w:cs="Times New Roman"/>
          <w:sz w:val="28"/>
          <w:szCs w:val="28"/>
        </w:rPr>
      </w:pPr>
      <w:bookmarkStart w:id="2" w:name="P326"/>
      <w:bookmarkEnd w:id="2"/>
      <w:r w:rsidRPr="001B5EF6">
        <w:rPr>
          <w:rFonts w:ascii="Times New Roman" w:hAnsi="Times New Roman" w:cs="Times New Roman"/>
          <w:sz w:val="28"/>
          <w:szCs w:val="28"/>
        </w:rPr>
        <w:t>4) ежемесячная надбавка за особые условия муниципальной службы;</w:t>
      </w:r>
    </w:p>
    <w:p w14:paraId="1E4B4A4A"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ежемесячное денежное поощрение;</w:t>
      </w:r>
    </w:p>
    <w:p w14:paraId="496DB0DB" w14:textId="77777777" w:rsidR="001B5EF6" w:rsidRPr="001B5EF6" w:rsidRDefault="001B5EF6" w:rsidP="00E27189">
      <w:pPr>
        <w:pStyle w:val="ConsPlusNormal"/>
        <w:ind w:firstLine="851"/>
        <w:jc w:val="both"/>
        <w:rPr>
          <w:rFonts w:ascii="Times New Roman" w:hAnsi="Times New Roman" w:cs="Times New Roman"/>
          <w:sz w:val="28"/>
          <w:szCs w:val="28"/>
        </w:rPr>
      </w:pPr>
      <w:bookmarkStart w:id="3" w:name="P328"/>
      <w:bookmarkEnd w:id="3"/>
      <w:r w:rsidRPr="001B5EF6">
        <w:rPr>
          <w:rFonts w:ascii="Times New Roman" w:hAnsi="Times New Roman" w:cs="Times New Roman"/>
          <w:sz w:val="28"/>
          <w:szCs w:val="28"/>
        </w:rPr>
        <w:t>6) премия за выполнение особо важных и сложных заданий;</w:t>
      </w:r>
    </w:p>
    <w:p w14:paraId="1026A657"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единовременная выплата при предоставлении ежегодного оплачиваемого отпуска;</w:t>
      </w:r>
    </w:p>
    <w:p w14:paraId="35C816D9"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материальная помощь;</w:t>
      </w:r>
    </w:p>
    <w:p w14:paraId="582141FF"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иные выплаты, предусмотренные законодательством.</w:t>
      </w:r>
    </w:p>
    <w:p w14:paraId="0EEDB233"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Размер дополнительных выплат:</w:t>
      </w:r>
    </w:p>
    <w:p w14:paraId="4FDA0AD8"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размер ежемесячной надбавки к должностному окладу за классный чин устанавливается в соответствии с приложением 2 к настоящему Положению;</w:t>
      </w:r>
    </w:p>
    <w:p w14:paraId="7ADEE2C5"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размер ежемесячной надбавки к должностному окладу за выслугу лет на муниципальной службе - в процентах к должностному окладу в зависимости от стажа муниципальной службы:</w:t>
      </w:r>
    </w:p>
    <w:p w14:paraId="53AEABC2"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от 1 года до 5 лет - 10 процентов;</w:t>
      </w:r>
    </w:p>
    <w:p w14:paraId="6F00059E"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от 5 до 10 лет - 15 процентов;</w:t>
      </w:r>
    </w:p>
    <w:p w14:paraId="6EE47DED"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от 10 до 15 лет - 20 процентов;</w:t>
      </w:r>
    </w:p>
    <w:p w14:paraId="4EBFCCEE"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свыше 15 лет - 30 процентов;</w:t>
      </w:r>
    </w:p>
    <w:p w14:paraId="2F25AC97"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3) размер ежемесячной надбавки к должностному окладу за работу со сведениями, составляющими государственную тайну, - в соответствии с </w:t>
      </w:r>
      <w:r w:rsidRPr="001B5EF6">
        <w:rPr>
          <w:rFonts w:ascii="Times New Roman" w:hAnsi="Times New Roman" w:cs="Times New Roman"/>
          <w:sz w:val="28"/>
          <w:szCs w:val="28"/>
        </w:rPr>
        <w:lastRenderedPageBreak/>
        <w:t>законодательством Российской Федерации;</w:t>
      </w:r>
    </w:p>
    <w:p w14:paraId="535AE66F"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размер ежемесячной надбавки к должностному окладу за особые условия муниципальной службы:</w:t>
      </w:r>
    </w:p>
    <w:p w14:paraId="61471866"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по высшим и главным должностям муниципальной службы - в размере от 150 до 200 процентов должностного оклада;</w:t>
      </w:r>
    </w:p>
    <w:p w14:paraId="7F7FE65B"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по ведущим должностям муниципальной службы - в размере от 120 до 150 процентов должностного оклада;</w:t>
      </w:r>
    </w:p>
    <w:p w14:paraId="68B52113"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по старшим должностям муниципальной службы - в размере от 90 до 120 процентов должностного оклада;</w:t>
      </w:r>
    </w:p>
    <w:p w14:paraId="07C2C506"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по младшим должностям муниципальной службы - в размере от 30 до 90 процентов должностного оклада;</w:t>
      </w:r>
    </w:p>
    <w:p w14:paraId="560D38F7"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размер ежемесячного денежного поощрения:</w:t>
      </w:r>
    </w:p>
    <w:p w14:paraId="544F4800"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по высшим, главным и ведущим должностям муниципальной службы - 35 процентов должностного оклада;</w:t>
      </w:r>
    </w:p>
    <w:p w14:paraId="008A13E7"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по старшим и младшим должностям муниципальной службы - 25 процентов должностного оклада;</w:t>
      </w:r>
    </w:p>
    <w:p w14:paraId="4C2A279C"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размер премии за выполнение особо важных и сложных заданий - не более 2 должностных окладов в течение одного календарного года;</w:t>
      </w:r>
    </w:p>
    <w:p w14:paraId="083E6956"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размер единовременной выплаты при предоставлении ежегодного оплачиваемого отпуска - не более 2 должностных окладов в течение одного календарного года;</w:t>
      </w:r>
    </w:p>
    <w:p w14:paraId="5D5BC921"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размер материальной помощи – не более 1 должностного оклада в течение одного календарного года.</w:t>
      </w:r>
    </w:p>
    <w:p w14:paraId="253FDC5E"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6. Ежемесячные и иные дополнительные выплаты, указанные в </w:t>
      </w:r>
      <w:hyperlink w:anchor="P323" w:history="1">
        <w:r w:rsidRPr="001B5EF6">
          <w:rPr>
            <w:rFonts w:ascii="Times New Roman" w:hAnsi="Times New Roman" w:cs="Times New Roman"/>
            <w:sz w:val="28"/>
            <w:szCs w:val="28"/>
          </w:rPr>
          <w:t>пунктах 1</w:t>
        </w:r>
      </w:hyperlink>
      <w:r w:rsidRPr="001B5EF6">
        <w:rPr>
          <w:rFonts w:ascii="Times New Roman" w:hAnsi="Times New Roman" w:cs="Times New Roman"/>
          <w:sz w:val="28"/>
          <w:szCs w:val="28"/>
        </w:rPr>
        <w:t xml:space="preserve"> - </w:t>
      </w:r>
      <w:hyperlink w:anchor="P326" w:history="1">
        <w:r w:rsidRPr="001B5EF6">
          <w:rPr>
            <w:rFonts w:ascii="Times New Roman" w:hAnsi="Times New Roman" w:cs="Times New Roman"/>
            <w:sz w:val="28"/>
            <w:szCs w:val="28"/>
          </w:rPr>
          <w:t>4</w:t>
        </w:r>
      </w:hyperlink>
      <w:r w:rsidRPr="001B5EF6">
        <w:rPr>
          <w:rFonts w:ascii="Times New Roman" w:hAnsi="Times New Roman" w:cs="Times New Roman"/>
          <w:sz w:val="28"/>
          <w:szCs w:val="28"/>
        </w:rPr>
        <w:t xml:space="preserve"> и </w:t>
      </w:r>
      <w:hyperlink w:anchor="P328" w:history="1">
        <w:r w:rsidRPr="001B5EF6">
          <w:rPr>
            <w:rFonts w:ascii="Times New Roman" w:hAnsi="Times New Roman" w:cs="Times New Roman"/>
            <w:sz w:val="28"/>
            <w:szCs w:val="28"/>
          </w:rPr>
          <w:t xml:space="preserve">6 части </w:t>
        </w:r>
      </w:hyperlink>
      <w:r w:rsidRPr="001B5EF6">
        <w:rPr>
          <w:rFonts w:ascii="Times New Roman" w:hAnsi="Times New Roman" w:cs="Times New Roman"/>
          <w:sz w:val="28"/>
          <w:szCs w:val="28"/>
        </w:rPr>
        <w:t>4 настоящей статьи, устанавливаются руководителем соответствующего органа местного самоуправления.</w:t>
      </w:r>
    </w:p>
    <w:p w14:paraId="1DF5D2C6"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Иные выплаты, предусмотренные настоящей статьей, устанавливаются распоряжением (приказом) представителя нанимателя (работодателя).</w:t>
      </w:r>
    </w:p>
    <w:p w14:paraId="7AA3BA7C" w14:textId="77777777" w:rsidR="001B5EF6" w:rsidRPr="001B5EF6" w:rsidRDefault="001B5EF6" w:rsidP="00E27189">
      <w:pPr>
        <w:pStyle w:val="ConsPlusNormal"/>
        <w:ind w:firstLine="0"/>
        <w:jc w:val="center"/>
        <w:rPr>
          <w:rFonts w:ascii="Times New Roman" w:hAnsi="Times New Roman" w:cs="Times New Roman"/>
          <w:sz w:val="28"/>
          <w:szCs w:val="28"/>
        </w:rPr>
      </w:pPr>
    </w:p>
    <w:p w14:paraId="76362EF7" w14:textId="77777777" w:rsidR="001B5EF6" w:rsidRPr="001B5EF6" w:rsidRDefault="001B5EF6" w:rsidP="00E27189">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18. Отпуск муниципального служащего</w:t>
      </w:r>
    </w:p>
    <w:p w14:paraId="086DF8AF"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19" w:history="1">
        <w:r w:rsidRPr="001B5EF6">
          <w:rPr>
            <w:rFonts w:ascii="Times New Roman" w:hAnsi="Times New Roman" w:cs="Times New Roman"/>
            <w:sz w:val="28"/>
            <w:szCs w:val="28"/>
          </w:rPr>
          <w:t>законодательством</w:t>
        </w:r>
      </w:hyperlink>
      <w:r w:rsidRPr="001B5EF6">
        <w:rPr>
          <w:rFonts w:ascii="Times New Roman" w:hAnsi="Times New Roman" w:cs="Times New Roman"/>
          <w:sz w:val="28"/>
          <w:szCs w:val="28"/>
        </w:rPr>
        <w:t xml:space="preserve"> для исчисления средней заработной платы.</w:t>
      </w:r>
    </w:p>
    <w:p w14:paraId="7DE9F862"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3EACB41"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Ежегодный основной оплачиваемый отпуск предоставляется муниципальному служащему продолжительностью 30 календарных дней.</w:t>
      </w:r>
    </w:p>
    <w:p w14:paraId="318435A3"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14:paraId="380A6A75"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при стаже муниципальной службы от 1 года до 5 лет - 1 календарный день;</w:t>
      </w:r>
    </w:p>
    <w:p w14:paraId="02A2E5D8"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при стаже муниципальной службы от 5 до 10 лет - 5 календарных дней;</w:t>
      </w:r>
    </w:p>
    <w:p w14:paraId="3E58530E"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lastRenderedPageBreak/>
        <w:t>3) при стаже муниципальной службы от 10 до 15 лет - 7 календарных дней;</w:t>
      </w:r>
    </w:p>
    <w:p w14:paraId="5D7713C8"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при стаже муниципальной службы 15 лет и более - 10 календарных дней.</w:t>
      </w:r>
    </w:p>
    <w:p w14:paraId="3C3ECC61"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14:paraId="50336E38"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14:paraId="60183109"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B1E062E"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Право на дополнительный оплачиваемый отпуск за ненормированный служебный день возникает у муниципального служащего независимо от продолжительности службы в условиях ненормированного служебного дня. </w:t>
      </w:r>
    </w:p>
    <w:p w14:paraId="69DFD95E"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Дополнительный оплачиваемый отпуск за ненормированный служебный день суммируется с ежегодным основным оплачиваемым отпуском, а также с ежегодным дополнительным оплачиваемым отпуском за выслугу лет (предоставляется сверх упомянутых отпусков).</w:t>
      </w:r>
    </w:p>
    <w:p w14:paraId="4BA2D000"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4. Порядок предоставления муниципальным служащим ежегодных оплачиваемых отпусков определяется в соответствии с трудовым </w:t>
      </w:r>
      <w:hyperlink r:id="rId20" w:history="1">
        <w:r w:rsidRPr="001B5EF6">
          <w:rPr>
            <w:rFonts w:ascii="Times New Roman" w:hAnsi="Times New Roman" w:cs="Times New Roman"/>
            <w:sz w:val="28"/>
            <w:szCs w:val="28"/>
          </w:rPr>
          <w:t>законодательством</w:t>
        </w:r>
      </w:hyperlink>
      <w:r w:rsidRPr="001B5EF6">
        <w:rPr>
          <w:rFonts w:ascii="Times New Roman" w:hAnsi="Times New Roman" w:cs="Times New Roman"/>
          <w:sz w:val="28"/>
          <w:szCs w:val="28"/>
        </w:rPr>
        <w:t xml:space="preserve">. </w:t>
      </w:r>
    </w:p>
    <w:p w14:paraId="40127C92"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5. Муниципальному служащему по его письменному заявлению решением представителя нанимателя (работодателя) в соответствии с трудовым </w:t>
      </w:r>
      <w:hyperlink r:id="rId21" w:history="1">
        <w:r w:rsidRPr="001B5EF6">
          <w:rPr>
            <w:rFonts w:ascii="Times New Roman" w:hAnsi="Times New Roman" w:cs="Times New Roman"/>
            <w:sz w:val="28"/>
            <w:szCs w:val="28"/>
          </w:rPr>
          <w:t>законодательством</w:t>
        </w:r>
      </w:hyperlink>
      <w:r w:rsidRPr="001B5EF6">
        <w:rPr>
          <w:rFonts w:ascii="Times New Roman" w:hAnsi="Times New Roman" w:cs="Times New Roman"/>
          <w:sz w:val="28"/>
          <w:szCs w:val="28"/>
        </w:rPr>
        <w:t xml:space="preserve"> может быть предоставлен отпуск без сохранения денежного содержания продолжительностью не более одного года.</w:t>
      </w:r>
    </w:p>
    <w:p w14:paraId="2041CE73"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Муниципальному служащему предоставляется отпуск без сохранения денежного содержания в случаях, предусмотренных федеральными законами.</w:t>
      </w:r>
    </w:p>
    <w:p w14:paraId="1799CA5A"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Ежегодный оплачиваемый отпуск муниципального служащего может быть разделен на части, при этом хотя бы одна из частей этого отпуска должна быть не менее 14 календарных дней.</w:t>
      </w:r>
    </w:p>
    <w:p w14:paraId="01F4977F" w14:textId="5084D896"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Отзыв муниципального служащего из отпуска допускается только с его согласия. Неиспользованная</w:t>
      </w:r>
      <w:r w:rsidR="00E27189">
        <w:rPr>
          <w:rFonts w:ascii="Times New Roman" w:hAnsi="Times New Roman" w:cs="Times New Roman"/>
          <w:sz w:val="28"/>
          <w:szCs w:val="28"/>
        </w:rPr>
        <w:t>,</w:t>
      </w:r>
      <w:r w:rsidRPr="001B5EF6">
        <w:rPr>
          <w:rFonts w:ascii="Times New Roman" w:hAnsi="Times New Roman" w:cs="Times New Roman"/>
          <w:sz w:val="28"/>
          <w:szCs w:val="28"/>
        </w:rPr>
        <w:t xml:space="preserve"> в связи с этим часть отпуска должна быть предоставлена по выбору муниципального служащего в удобное для него время в течение текущего рабочего (служебного) года или присоединена к отпуску за следующий рабочий (служебный) год. Не допускается отзыв из отпуска беременных женщин.</w:t>
      </w:r>
    </w:p>
    <w:p w14:paraId="1F648A7A" w14:textId="77777777" w:rsidR="001B5EF6" w:rsidRPr="001B5EF6" w:rsidRDefault="001B5EF6" w:rsidP="00E27189">
      <w:pPr>
        <w:pStyle w:val="ConsPlusNormal"/>
        <w:ind w:firstLine="0"/>
        <w:jc w:val="center"/>
        <w:rPr>
          <w:rFonts w:ascii="Times New Roman" w:hAnsi="Times New Roman" w:cs="Times New Roman"/>
          <w:sz w:val="28"/>
          <w:szCs w:val="28"/>
        </w:rPr>
      </w:pPr>
    </w:p>
    <w:p w14:paraId="6F212BA8" w14:textId="77777777" w:rsidR="001B5EF6" w:rsidRPr="001B5EF6" w:rsidRDefault="001B5EF6" w:rsidP="00E27189">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19. Стаж муниципальной службы</w:t>
      </w:r>
    </w:p>
    <w:p w14:paraId="755D8C43" w14:textId="77777777" w:rsidR="001B5EF6" w:rsidRPr="001B5EF6" w:rsidRDefault="001B5EF6" w:rsidP="00E27189">
      <w:pPr>
        <w:pStyle w:val="ConsPlusNormal"/>
        <w:ind w:firstLine="851"/>
        <w:jc w:val="both"/>
        <w:rPr>
          <w:rFonts w:ascii="Times New Roman" w:hAnsi="Times New Roman" w:cs="Times New Roman"/>
          <w:sz w:val="28"/>
          <w:szCs w:val="28"/>
        </w:rPr>
      </w:pPr>
      <w:bookmarkStart w:id="4" w:name="P377"/>
      <w:bookmarkEnd w:id="4"/>
      <w:r w:rsidRPr="001B5EF6">
        <w:rPr>
          <w:rFonts w:ascii="Times New Roman" w:hAnsi="Times New Roman" w:cs="Times New Roman"/>
          <w:sz w:val="28"/>
          <w:szCs w:val="28"/>
        </w:rPr>
        <w:t>1. В стаж (общую продолжительность) муниципальной службы включаются периоды замещения:</w:t>
      </w:r>
    </w:p>
    <w:p w14:paraId="20DAE246"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должностей муниципальной службы;</w:t>
      </w:r>
    </w:p>
    <w:p w14:paraId="08275BB1"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lastRenderedPageBreak/>
        <w:t>2) муниципальных должностей;</w:t>
      </w:r>
    </w:p>
    <w:p w14:paraId="68F55AFB"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14:paraId="27B04C8A"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31751F8D"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иных должностей в соответствии с федеральными законами.</w:t>
      </w:r>
    </w:p>
    <w:p w14:paraId="754840C2"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Тверской области, Уставом муниципального образования Вышневолоцкий городской округ Тверской области, помимо периодов замещения должностей, указанных в </w:t>
      </w:r>
      <w:hyperlink w:anchor="P377" w:history="1">
        <w:r w:rsidRPr="001B5EF6">
          <w:rPr>
            <w:rFonts w:ascii="Times New Roman" w:hAnsi="Times New Roman" w:cs="Times New Roman"/>
            <w:sz w:val="28"/>
            <w:szCs w:val="28"/>
          </w:rPr>
          <w:t>части 1</w:t>
        </w:r>
      </w:hyperlink>
      <w:r w:rsidRPr="001B5EF6">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27.07.2004 № 79-ФЗ «О государственной гражданской службе Российской Федерации». </w:t>
      </w:r>
    </w:p>
    <w:p w14:paraId="6FE938D3"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77" w:history="1">
        <w:r w:rsidRPr="001B5EF6">
          <w:rPr>
            <w:rFonts w:ascii="Times New Roman" w:hAnsi="Times New Roman" w:cs="Times New Roman"/>
            <w:sz w:val="28"/>
            <w:szCs w:val="28"/>
          </w:rPr>
          <w:t>части 1</w:t>
        </w:r>
      </w:hyperlink>
      <w:r w:rsidRPr="001B5EF6">
        <w:rPr>
          <w:rFonts w:ascii="Times New Roman" w:hAnsi="Times New Roman" w:cs="Times New Roman"/>
          <w:sz w:val="28"/>
          <w:szCs w:val="28"/>
        </w:rPr>
        <w:t xml:space="preserve"> настоящей статьи, иные периоды в соответствии с нормативными правовыми актами Тверской области и муниципальными правовыми актами.</w:t>
      </w:r>
    </w:p>
    <w:p w14:paraId="6135FBA6" w14:textId="77777777" w:rsidR="001B5EF6" w:rsidRPr="001B5EF6" w:rsidRDefault="001B5EF6" w:rsidP="00E27189">
      <w:pPr>
        <w:pStyle w:val="ConsPlusNormal"/>
        <w:ind w:firstLine="851"/>
        <w:jc w:val="both"/>
        <w:rPr>
          <w:rFonts w:ascii="Times New Roman" w:hAnsi="Times New Roman" w:cs="Times New Roman"/>
          <w:b/>
          <w:sz w:val="28"/>
          <w:szCs w:val="28"/>
        </w:rPr>
      </w:pPr>
      <w:r w:rsidRPr="001B5EF6">
        <w:rPr>
          <w:rFonts w:ascii="Times New Roman" w:hAnsi="Times New Roman" w:cs="Times New Roman"/>
          <w:sz w:val="28"/>
          <w:szCs w:val="28"/>
        </w:rPr>
        <w:t xml:space="preserve">4. Порядок исчисления стажа муниципальной службы устанавливается </w:t>
      </w:r>
      <w:hyperlink r:id="rId22"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Тверской области.</w:t>
      </w:r>
    </w:p>
    <w:p w14:paraId="6F03F907"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Рассмотрение вопросов по исчислению стажа муниципальной службы осуществляется комиссией по исчислению стажа муниципальным служащим муниципального образования Вышневолоцкий городской округ Тверской области, создаваемой в порядке, устанавливаемом муниципальными правовыми актами.</w:t>
      </w:r>
    </w:p>
    <w:p w14:paraId="067566B3"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Решение об утверждении стажа муниципальной службы принимается представителем нанимателя (работодателя).</w:t>
      </w:r>
    </w:p>
    <w:p w14:paraId="60F19CE5" w14:textId="77777777" w:rsidR="001B5EF6" w:rsidRPr="001B5EF6" w:rsidRDefault="001B5EF6" w:rsidP="00E27189">
      <w:pPr>
        <w:pStyle w:val="ConsPlusNormal"/>
        <w:ind w:firstLine="0"/>
        <w:jc w:val="center"/>
        <w:rPr>
          <w:rFonts w:ascii="Times New Roman" w:hAnsi="Times New Roman" w:cs="Times New Roman"/>
          <w:sz w:val="28"/>
          <w:szCs w:val="28"/>
        </w:rPr>
      </w:pPr>
    </w:p>
    <w:p w14:paraId="7A7091CC" w14:textId="77777777" w:rsidR="00E27189" w:rsidRDefault="001B5EF6" w:rsidP="00E27189">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 xml:space="preserve">Статья 20. Пенсионное обеспечение муниципального служащего </w:t>
      </w:r>
    </w:p>
    <w:p w14:paraId="301CDC0D" w14:textId="4D060166" w:rsidR="001B5EF6" w:rsidRPr="001B5EF6" w:rsidRDefault="001B5EF6" w:rsidP="00E27189">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и членов его семьи</w:t>
      </w:r>
    </w:p>
    <w:p w14:paraId="5AA000D4"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14:paraId="474CAC57"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w:t>
      </w:r>
      <w:hyperlink r:id="rId23"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Тверской области соотношением должностей муниципальной службы и должностей государственной гражданской службы Тверской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Тверской области по соответствующей должности </w:t>
      </w:r>
      <w:r w:rsidRPr="001B5EF6">
        <w:rPr>
          <w:rFonts w:ascii="Times New Roman" w:hAnsi="Times New Roman" w:cs="Times New Roman"/>
          <w:sz w:val="28"/>
          <w:szCs w:val="28"/>
        </w:rPr>
        <w:lastRenderedPageBreak/>
        <w:t>государственной гражданской службы Тверской области.</w:t>
      </w:r>
    </w:p>
    <w:p w14:paraId="637C71F3"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Условия предоставления права на пенсионное обеспечение муниципальным служащим за счет средств бюджета муниципального образования Вышневолоцкий городской округ Тверской области определяются решением Думы Вышневолоцкого городского округа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w:t>
      </w:r>
    </w:p>
    <w:p w14:paraId="382C6A25" w14:textId="77777777" w:rsidR="001B5EF6" w:rsidRPr="001B5EF6" w:rsidRDefault="001B5EF6" w:rsidP="00E27189">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AF0D261" w14:textId="77777777" w:rsidR="001B5EF6" w:rsidRPr="001B5EF6" w:rsidRDefault="001B5EF6" w:rsidP="00802402">
      <w:pPr>
        <w:pStyle w:val="ConsPlusNormal"/>
        <w:ind w:firstLine="0"/>
        <w:jc w:val="center"/>
        <w:rPr>
          <w:rFonts w:ascii="Times New Roman" w:hAnsi="Times New Roman" w:cs="Times New Roman"/>
          <w:sz w:val="28"/>
          <w:szCs w:val="28"/>
        </w:rPr>
      </w:pPr>
    </w:p>
    <w:p w14:paraId="23C38AE9" w14:textId="77777777" w:rsidR="001B5EF6" w:rsidRPr="001B5EF6" w:rsidRDefault="001B5EF6" w:rsidP="00802402">
      <w:pPr>
        <w:pStyle w:val="ConsPlusTitle"/>
        <w:jc w:val="center"/>
        <w:outlineLvl w:val="1"/>
        <w:rPr>
          <w:rFonts w:ascii="Times New Roman" w:hAnsi="Times New Roman" w:cs="Times New Roman"/>
          <w:sz w:val="28"/>
          <w:szCs w:val="28"/>
        </w:rPr>
      </w:pPr>
      <w:r w:rsidRPr="001B5EF6">
        <w:rPr>
          <w:rFonts w:ascii="Times New Roman" w:hAnsi="Times New Roman" w:cs="Times New Roman"/>
          <w:sz w:val="28"/>
          <w:szCs w:val="28"/>
        </w:rPr>
        <w:t>Глава 3. Прохождение муниципальной службы</w:t>
      </w:r>
    </w:p>
    <w:p w14:paraId="1FB4E4EA" w14:textId="77777777" w:rsidR="001B5EF6" w:rsidRPr="001B5EF6" w:rsidRDefault="001B5EF6" w:rsidP="00802402">
      <w:pPr>
        <w:pStyle w:val="ConsPlusNormal"/>
        <w:ind w:firstLine="0"/>
        <w:jc w:val="center"/>
        <w:rPr>
          <w:rFonts w:ascii="Times New Roman" w:hAnsi="Times New Roman" w:cs="Times New Roman"/>
          <w:sz w:val="28"/>
          <w:szCs w:val="28"/>
        </w:rPr>
      </w:pPr>
    </w:p>
    <w:p w14:paraId="79BE976E"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21. Поступление на муниципальную службу</w:t>
      </w:r>
    </w:p>
    <w:p w14:paraId="4BB807C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предусмотренных статьей 13 Федерального закона от 02.03.2007 № 25-ФЗ «О муниципальной службе в Российской Федерации» или настоящим Положением в качестве ограничений, связанных с муниципальной службой.</w:t>
      </w:r>
    </w:p>
    <w:p w14:paraId="6E0EB32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4FCE8C4"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При поступлении на муниципальную службу гражданин представляет:</w:t>
      </w:r>
    </w:p>
    <w:p w14:paraId="357A873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14:paraId="38A10A1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собственноручно заполненную и подписанную </w:t>
      </w:r>
      <w:hyperlink r:id="rId24" w:history="1">
        <w:r w:rsidRPr="001B5EF6">
          <w:rPr>
            <w:rFonts w:ascii="Times New Roman" w:hAnsi="Times New Roman" w:cs="Times New Roman"/>
            <w:sz w:val="28"/>
            <w:szCs w:val="28"/>
          </w:rPr>
          <w:t>анкету</w:t>
        </w:r>
      </w:hyperlink>
      <w:r w:rsidRPr="001B5EF6">
        <w:rPr>
          <w:rFonts w:ascii="Times New Roman" w:hAnsi="Times New Roman" w:cs="Times New Roman"/>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14:paraId="150BE88C"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паспорт;</w:t>
      </w:r>
    </w:p>
    <w:p w14:paraId="04E50972"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14:paraId="61A811EF"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документ об образовании;</w:t>
      </w:r>
    </w:p>
    <w:p w14:paraId="07C4EE85"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6) страховое свидетельство обязательного пенсионного страхования, за </w:t>
      </w:r>
      <w:r w:rsidRPr="001B5EF6">
        <w:rPr>
          <w:rFonts w:ascii="Times New Roman" w:hAnsi="Times New Roman" w:cs="Times New Roman"/>
          <w:sz w:val="28"/>
          <w:szCs w:val="28"/>
        </w:rPr>
        <w:lastRenderedPageBreak/>
        <w:t>исключением случаев, когда трудовой договор (контракт) заключается впервые;</w:t>
      </w:r>
    </w:p>
    <w:p w14:paraId="28FF1EFD"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5E548C0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14:paraId="6C8BCFC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14:paraId="4AAE5E08"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E5A2BDB"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11) сведения, предусмотренные </w:t>
      </w:r>
      <w:hyperlink r:id="rId25" w:history="1">
        <w:r w:rsidRPr="001B5EF6">
          <w:rPr>
            <w:rFonts w:ascii="Times New Roman" w:hAnsi="Times New Roman" w:cs="Times New Roman"/>
            <w:sz w:val="28"/>
            <w:szCs w:val="28"/>
          </w:rPr>
          <w:t>статьей 15.1</w:t>
        </w:r>
      </w:hyperlink>
      <w:r w:rsidRPr="001B5EF6">
        <w:rPr>
          <w:rFonts w:ascii="Times New Roman" w:hAnsi="Times New Roman" w:cs="Times New Roman"/>
          <w:sz w:val="28"/>
          <w:szCs w:val="28"/>
        </w:rPr>
        <w:t xml:space="preserve"> Федерального закона от 02.03.2007 № 25-ФЗ «О муниципальной службе в Российской Федерации»;</w:t>
      </w:r>
    </w:p>
    <w:p w14:paraId="045126F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85059E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w:t>
      </w:r>
      <w:hyperlink r:id="rId26" w:history="1">
        <w:r w:rsidRPr="001B5EF6">
          <w:rPr>
            <w:rFonts w:ascii="Times New Roman" w:hAnsi="Times New Roman" w:cs="Times New Roman"/>
            <w:sz w:val="28"/>
            <w:szCs w:val="28"/>
          </w:rPr>
          <w:t>законами</w:t>
        </w:r>
      </w:hyperlink>
      <w:r w:rsidRPr="001B5EF6">
        <w:rPr>
          <w:rFonts w:ascii="Times New Roman" w:hAnsi="Times New Roman" w:cs="Times New Roman"/>
          <w:sz w:val="28"/>
          <w:szCs w:val="28"/>
        </w:rPr>
        <w:t xml:space="preserve"> порядке. </w:t>
      </w:r>
    </w:p>
    <w:p w14:paraId="7D959EAC"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FF52FA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27" w:history="1">
        <w:r w:rsidRPr="001B5EF6">
          <w:rPr>
            <w:rFonts w:ascii="Times New Roman" w:hAnsi="Times New Roman" w:cs="Times New Roman"/>
            <w:sz w:val="28"/>
            <w:szCs w:val="28"/>
          </w:rPr>
          <w:t>законодательством</w:t>
        </w:r>
      </w:hyperlink>
      <w:r w:rsidRPr="001B5EF6">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 и настоящим Положением.</w:t>
      </w:r>
    </w:p>
    <w:p w14:paraId="2C33288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1A5FEA2" w14:textId="77777777" w:rsidR="001B5EF6" w:rsidRPr="001B5EF6" w:rsidRDefault="001B5EF6" w:rsidP="00802402">
      <w:pPr>
        <w:pStyle w:val="ConsPlusNormal"/>
        <w:ind w:firstLine="0"/>
        <w:jc w:val="center"/>
        <w:rPr>
          <w:rFonts w:ascii="Times New Roman" w:hAnsi="Times New Roman" w:cs="Times New Roman"/>
          <w:sz w:val="28"/>
          <w:szCs w:val="28"/>
        </w:rPr>
      </w:pPr>
    </w:p>
    <w:p w14:paraId="18266CEA"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22. Конкурс на замещение должности муниципальной службы</w:t>
      </w:r>
    </w:p>
    <w:p w14:paraId="79AF2FC5"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0C885E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w:t>
      </w:r>
      <w:hyperlink w:anchor="P617" w:history="1">
        <w:r w:rsidRPr="001B5EF6">
          <w:rPr>
            <w:rFonts w:ascii="Times New Roman" w:hAnsi="Times New Roman" w:cs="Times New Roman"/>
            <w:sz w:val="28"/>
            <w:szCs w:val="28"/>
          </w:rPr>
          <w:t>Порядок</w:t>
        </w:r>
      </w:hyperlink>
      <w:r w:rsidRPr="001B5EF6">
        <w:rPr>
          <w:rFonts w:ascii="Times New Roman" w:hAnsi="Times New Roman" w:cs="Times New Roman"/>
          <w:sz w:val="28"/>
          <w:szCs w:val="28"/>
        </w:rPr>
        <w:t xml:space="preserve"> проведения конкурса на замещение вакантной должности муниципальной службы устанавливается в соответствии с приложением 3 к настоящему Положению.</w:t>
      </w:r>
    </w:p>
    <w:p w14:paraId="37C52FE7"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3. Представитель нанимателя (работодатель) заключает трудовой </w:t>
      </w:r>
      <w:r w:rsidRPr="001B5EF6">
        <w:rPr>
          <w:rFonts w:ascii="Times New Roman" w:hAnsi="Times New Roman" w:cs="Times New Roman"/>
          <w:sz w:val="28"/>
          <w:szCs w:val="28"/>
        </w:rPr>
        <w:lastRenderedPageBreak/>
        <w:t>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22CB93FA" w14:textId="77777777" w:rsidR="001B5EF6" w:rsidRPr="001B5EF6" w:rsidRDefault="001B5EF6" w:rsidP="00802402">
      <w:pPr>
        <w:pStyle w:val="ConsPlusNormal"/>
        <w:ind w:firstLine="0"/>
        <w:jc w:val="center"/>
        <w:rPr>
          <w:rFonts w:ascii="Times New Roman" w:hAnsi="Times New Roman" w:cs="Times New Roman"/>
          <w:sz w:val="28"/>
          <w:szCs w:val="28"/>
        </w:rPr>
      </w:pPr>
    </w:p>
    <w:p w14:paraId="76F8963D"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23. Испытание при замещении должности муниципальной службы</w:t>
      </w:r>
    </w:p>
    <w:p w14:paraId="141F0A55"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При заключении трудового договора (контракта) с муниципальным служащим в нем по соглашению сторон может быть предусмотрено условие об испытании муниципального служащего в целях проверки его соответствия замещаемой должности муниципальной службы. Отсутствие в трудовом договоре (контракте) условия об испытании означает, что гражданин принят на муниципальную службу без испытания.</w:t>
      </w:r>
    </w:p>
    <w:p w14:paraId="05DC1F79"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период испытания на муниципального служащего распространяется действие законодательства о муниципальной службе и труде, а также настоящего Положения. Период испытания засчитывается в стаж муниципальной службы.</w:t>
      </w:r>
    </w:p>
    <w:p w14:paraId="68B00819"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Срок испытания не может превышать трех месяцев, а для муниципальных служащих, замещающих должности первого заместителя главы местной администрации, заместителей главы местной администрации, руководителей и заместителей руководителей самостоятельных структурных подразделений местной администрации, руководителей структурных подразделений в составе местной администрации и структурных подразделений в составе самостоятельных структурных подразделений администрации Вышневолоцкого городского округа, - шести месяцев.</w:t>
      </w:r>
    </w:p>
    <w:p w14:paraId="4433883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срок испытания не засчитывается период временной нетрудоспособности муниципального служащего и другие периоды, когда он фактически отсутствовал на месте службы (работы).</w:t>
      </w:r>
    </w:p>
    <w:p w14:paraId="07FC82D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представителя нанимателя (работодателя) работник имеет право обжаловать в суд.</w:t>
      </w:r>
    </w:p>
    <w:p w14:paraId="7D35219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При неудовлетворительном результате испытания муниципальный служащий может быть также переведен с его согласия на нижестоящую должность муниципальной службы.</w:t>
      </w:r>
    </w:p>
    <w:p w14:paraId="7A5583E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Расторжение трудового договора (контракта) в случае неудовлетворительного результата испытания производится без выплаты выходного пособия.</w:t>
      </w:r>
    </w:p>
    <w:p w14:paraId="3DB11E3D"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В случае если срок испытания истек, а муниципальный служащий продолжает муниципальную службу, он считается выдержавшим испытание и последующее расторжение трудового договора (контракта) допускается только на общих основаниях.</w:t>
      </w:r>
    </w:p>
    <w:p w14:paraId="4EE1D95C"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Испытание не устанавливается для:</w:t>
      </w:r>
    </w:p>
    <w:p w14:paraId="495C7809"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 лиц, назначенных на должность муниципальной службы по </w:t>
      </w:r>
      <w:r w:rsidRPr="001B5EF6">
        <w:rPr>
          <w:rFonts w:ascii="Times New Roman" w:hAnsi="Times New Roman" w:cs="Times New Roman"/>
          <w:sz w:val="28"/>
          <w:szCs w:val="28"/>
        </w:rPr>
        <w:lastRenderedPageBreak/>
        <w:t>результатам конкурса;</w:t>
      </w:r>
    </w:p>
    <w:p w14:paraId="7B75D465"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беременных женщин и женщин, имеющих детей в возрасте до полутора лет;</w:t>
      </w:r>
    </w:p>
    <w:p w14:paraId="726232C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14:paraId="3C43FC7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лиц, приглашенных на работу в порядке перевода от другого нанимателя (работодателя) по согласованию между представителями нанимателя (работодателями);</w:t>
      </w:r>
    </w:p>
    <w:p w14:paraId="1738AC1C"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иных лиц в случаях, предусмотренных законодательством.</w:t>
      </w:r>
    </w:p>
    <w:p w14:paraId="742F69F6" w14:textId="77777777" w:rsidR="001B5EF6" w:rsidRPr="001B5EF6" w:rsidRDefault="001B5EF6" w:rsidP="00802402">
      <w:pPr>
        <w:pStyle w:val="ConsPlusNormal"/>
        <w:ind w:firstLine="0"/>
        <w:jc w:val="center"/>
        <w:rPr>
          <w:rFonts w:ascii="Times New Roman" w:hAnsi="Times New Roman" w:cs="Times New Roman"/>
          <w:sz w:val="28"/>
          <w:szCs w:val="28"/>
        </w:rPr>
      </w:pPr>
    </w:p>
    <w:p w14:paraId="5A01009F"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24. Проверка достоверности и полноты сведений, представленных гражданами, претендующими на замещение должностей муниципальной службы, и муниципальными служащими,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w:t>
      </w:r>
    </w:p>
    <w:p w14:paraId="514F7A38"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sz w:val="28"/>
          <w:szCs w:val="28"/>
        </w:rP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установленный муниципальными правовыми актами, муниципальными служащими, замещающими указанные должности, а также муниципальными служащими, замещающими должности, не включенные в указанный перечень, и претендующими на замещение должности муниципальной службы, предусмотренной этим перечнем,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законом от 25.12.2008 № 273-ФЗ «О противодействии коррупции», другими нормативными правовыми актами Российской Федерации и настоящим Положением осуществляется в порядке, установленном 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14:paraId="71109D11"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w:t>
      </w:r>
      <w:r w:rsidRPr="001B5EF6">
        <w:rPr>
          <w:rFonts w:ascii="Times New Roman" w:hAnsi="Times New Roman" w:cs="Times New Roman"/>
          <w:sz w:val="28"/>
          <w:szCs w:val="28"/>
        </w:rPr>
        <w:lastRenderedPageBreak/>
        <w:t>порядке, предусмотренном Федеральным законом от 25.12.2008 № 273-ФЗ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14:paraId="25669681"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законом от 03.12.2012 № 230-ФЗ «О контроле за соответствием расходов лиц, замещающих государственные должности, и иных лиц их доходам». </w:t>
      </w:r>
    </w:p>
    <w:p w14:paraId="6BA89A1E" w14:textId="77777777" w:rsidR="001B5EF6" w:rsidRPr="001B5EF6" w:rsidRDefault="001B5EF6" w:rsidP="00802402">
      <w:pPr>
        <w:pStyle w:val="ConsPlusNormal"/>
        <w:ind w:firstLine="0"/>
        <w:jc w:val="center"/>
        <w:rPr>
          <w:rFonts w:ascii="Times New Roman" w:hAnsi="Times New Roman" w:cs="Times New Roman"/>
          <w:sz w:val="28"/>
          <w:szCs w:val="28"/>
        </w:rPr>
      </w:pPr>
    </w:p>
    <w:p w14:paraId="3E2D6723"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25. Аттестация муниципальных служащих</w:t>
      </w:r>
    </w:p>
    <w:p w14:paraId="4DD94892" w14:textId="77777777" w:rsidR="001B5EF6" w:rsidRPr="001B5EF6" w:rsidRDefault="001B5EF6" w:rsidP="00802402">
      <w:pPr>
        <w:pStyle w:val="aff1"/>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Порядок проведения аттестации устанавливается </w:t>
      </w:r>
      <w:hyperlink r:id="rId28" w:history="1">
        <w:r w:rsidRPr="001B5EF6">
          <w:rPr>
            <w:rFonts w:ascii="Times New Roman" w:hAnsi="Times New Roman" w:cs="Times New Roman"/>
            <w:sz w:val="28"/>
            <w:szCs w:val="28"/>
          </w:rPr>
          <w:t>законом</w:t>
        </w:r>
      </w:hyperlink>
      <w:r w:rsidRPr="001B5EF6">
        <w:rPr>
          <w:rFonts w:ascii="Times New Roman" w:hAnsi="Times New Roman" w:cs="Times New Roman"/>
          <w:sz w:val="28"/>
          <w:szCs w:val="28"/>
        </w:rPr>
        <w:t xml:space="preserve"> Тверской области от 09.11.2007 № 121-ЗО «О регулировании отдельных вопросов муниципальной службы в Тверской области»  и </w:t>
      </w:r>
      <w:hyperlink w:anchor="P673" w:history="1">
        <w:r w:rsidRPr="001B5EF6">
          <w:rPr>
            <w:rFonts w:ascii="Times New Roman" w:hAnsi="Times New Roman" w:cs="Times New Roman"/>
            <w:sz w:val="28"/>
            <w:szCs w:val="28"/>
          </w:rPr>
          <w:t xml:space="preserve">приложением </w:t>
        </w:r>
      </w:hyperlink>
      <w:r w:rsidRPr="001B5EF6">
        <w:rPr>
          <w:rFonts w:ascii="Times New Roman" w:hAnsi="Times New Roman" w:cs="Times New Roman"/>
          <w:sz w:val="28"/>
          <w:szCs w:val="28"/>
        </w:rPr>
        <w:t>4 к настоящему Положению.</w:t>
      </w:r>
    </w:p>
    <w:p w14:paraId="23C1EA1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Аттестации не подлежат следующие муниципальные служащие:</w:t>
      </w:r>
    </w:p>
    <w:p w14:paraId="613D96F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замещающие должности муниципальной службы менее одного года;</w:t>
      </w:r>
    </w:p>
    <w:p w14:paraId="12D6820A"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достигшие возраста 60 лет;</w:t>
      </w:r>
    </w:p>
    <w:p w14:paraId="4A47857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беременные женщины;</w:t>
      </w:r>
    </w:p>
    <w:p w14:paraId="34D7D2D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56BF525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14:paraId="04C60F0D"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w:t>
      </w:r>
    </w:p>
    <w:p w14:paraId="3D3C117B"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w:t>
      </w:r>
    </w:p>
    <w:p w14:paraId="44777885"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3657622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w:t>
      </w:r>
      <w:r w:rsidRPr="001B5EF6">
        <w:rPr>
          <w:rFonts w:ascii="Times New Roman" w:hAnsi="Times New Roman" w:cs="Times New Roman"/>
          <w:sz w:val="28"/>
          <w:szCs w:val="28"/>
        </w:rPr>
        <w:lastRenderedPageBreak/>
        <w:t xml:space="preserve">аттестации о понижении муниципального служащего в должности с его согласия. </w:t>
      </w:r>
    </w:p>
    <w:p w14:paraId="515E4CB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29B1BF54"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2305D1DC"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Муниципальный служащий вправе обжаловать результаты аттестации в судебном порядке.</w:t>
      </w:r>
    </w:p>
    <w:p w14:paraId="31509E51" w14:textId="77777777" w:rsidR="001B5EF6" w:rsidRPr="001B5EF6" w:rsidRDefault="001B5EF6" w:rsidP="00802402">
      <w:pPr>
        <w:pStyle w:val="ConsPlusNormal"/>
        <w:ind w:firstLine="0"/>
        <w:jc w:val="center"/>
        <w:rPr>
          <w:rFonts w:ascii="Times New Roman" w:hAnsi="Times New Roman" w:cs="Times New Roman"/>
          <w:sz w:val="28"/>
          <w:szCs w:val="28"/>
        </w:rPr>
      </w:pPr>
    </w:p>
    <w:p w14:paraId="7CD66882"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26. Основания для расторжения трудового договора с муниципальным служащим</w:t>
      </w:r>
    </w:p>
    <w:p w14:paraId="2C6EA59D"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29" w:history="1">
        <w:r w:rsidRPr="001B5EF6">
          <w:rPr>
            <w:rFonts w:ascii="Times New Roman" w:hAnsi="Times New Roman" w:cs="Times New Roman"/>
            <w:sz w:val="28"/>
            <w:szCs w:val="28"/>
          </w:rPr>
          <w:t>кодексом</w:t>
        </w:r>
      </w:hyperlink>
      <w:r w:rsidRPr="001B5EF6">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2BD43A2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14:paraId="07C6990C"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8EA1668"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30" w:history="1">
        <w:r w:rsidRPr="001B5EF6">
          <w:rPr>
            <w:rFonts w:ascii="Times New Roman" w:hAnsi="Times New Roman" w:cs="Times New Roman"/>
            <w:sz w:val="28"/>
            <w:szCs w:val="28"/>
          </w:rPr>
          <w:t>статьями 13</w:t>
        </w:r>
      </w:hyperlink>
      <w:r w:rsidRPr="001B5EF6">
        <w:rPr>
          <w:rFonts w:ascii="Times New Roman" w:hAnsi="Times New Roman" w:cs="Times New Roman"/>
          <w:sz w:val="28"/>
          <w:szCs w:val="28"/>
        </w:rPr>
        <w:t xml:space="preserve">, </w:t>
      </w:r>
      <w:hyperlink r:id="rId31" w:history="1">
        <w:r w:rsidRPr="001B5EF6">
          <w:rPr>
            <w:rFonts w:ascii="Times New Roman" w:hAnsi="Times New Roman" w:cs="Times New Roman"/>
            <w:sz w:val="28"/>
            <w:szCs w:val="28"/>
          </w:rPr>
          <w:t>14</w:t>
        </w:r>
      </w:hyperlink>
      <w:r w:rsidRPr="001B5EF6">
        <w:rPr>
          <w:rFonts w:ascii="Times New Roman" w:hAnsi="Times New Roman" w:cs="Times New Roman"/>
          <w:sz w:val="28"/>
          <w:szCs w:val="28"/>
        </w:rPr>
        <w:t xml:space="preserve">, </w:t>
      </w:r>
      <w:hyperlink r:id="rId32" w:history="1">
        <w:r w:rsidRPr="001B5EF6">
          <w:rPr>
            <w:rFonts w:ascii="Times New Roman" w:hAnsi="Times New Roman" w:cs="Times New Roman"/>
            <w:sz w:val="28"/>
            <w:szCs w:val="28"/>
          </w:rPr>
          <w:t>14.1</w:t>
        </w:r>
      </w:hyperlink>
      <w:r w:rsidRPr="001B5EF6">
        <w:rPr>
          <w:rFonts w:ascii="Times New Roman" w:hAnsi="Times New Roman" w:cs="Times New Roman"/>
          <w:sz w:val="28"/>
          <w:szCs w:val="28"/>
        </w:rPr>
        <w:t xml:space="preserve"> и </w:t>
      </w:r>
      <w:hyperlink r:id="rId33" w:history="1">
        <w:r w:rsidRPr="001B5EF6">
          <w:rPr>
            <w:rFonts w:ascii="Times New Roman" w:hAnsi="Times New Roman" w:cs="Times New Roman"/>
            <w:sz w:val="28"/>
            <w:szCs w:val="28"/>
          </w:rPr>
          <w:t>15</w:t>
        </w:r>
      </w:hyperlink>
      <w:r w:rsidRPr="001B5EF6">
        <w:rPr>
          <w:rFonts w:ascii="Times New Roman" w:hAnsi="Times New Roman" w:cs="Times New Roman"/>
          <w:sz w:val="28"/>
          <w:szCs w:val="28"/>
        </w:rPr>
        <w:t xml:space="preserve"> Федерального закона от 02.03.2007 № 25-ФЗ «О муниципальной службе в Российской Федерации»;</w:t>
      </w:r>
    </w:p>
    <w:p w14:paraId="776A84B2"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применения административного наказания в виде дисквалификации.</w:t>
      </w:r>
    </w:p>
    <w:p w14:paraId="4C71969A"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79FBE0DA" w14:textId="77777777" w:rsidR="00802402" w:rsidRDefault="00802402" w:rsidP="001B5EF6">
      <w:pPr>
        <w:pStyle w:val="ConsPlusTitle"/>
        <w:jc w:val="both"/>
        <w:outlineLvl w:val="1"/>
        <w:rPr>
          <w:rFonts w:ascii="Times New Roman" w:hAnsi="Times New Roman" w:cs="Times New Roman"/>
          <w:sz w:val="28"/>
          <w:szCs w:val="28"/>
        </w:rPr>
      </w:pPr>
    </w:p>
    <w:p w14:paraId="16C8D5E7" w14:textId="1515A231" w:rsidR="001B5EF6" w:rsidRPr="001B5EF6" w:rsidRDefault="001B5EF6" w:rsidP="00802402">
      <w:pPr>
        <w:pStyle w:val="ConsPlusTitle"/>
        <w:jc w:val="center"/>
        <w:outlineLvl w:val="1"/>
        <w:rPr>
          <w:rFonts w:ascii="Times New Roman" w:hAnsi="Times New Roman" w:cs="Times New Roman"/>
          <w:sz w:val="28"/>
          <w:szCs w:val="28"/>
        </w:rPr>
      </w:pPr>
      <w:r w:rsidRPr="001B5EF6">
        <w:rPr>
          <w:rFonts w:ascii="Times New Roman" w:hAnsi="Times New Roman" w:cs="Times New Roman"/>
          <w:sz w:val="28"/>
          <w:szCs w:val="28"/>
        </w:rPr>
        <w:lastRenderedPageBreak/>
        <w:t>Глава 4. Кадровая работа в муниципальном образовании</w:t>
      </w:r>
    </w:p>
    <w:p w14:paraId="31C2B7F1" w14:textId="77777777" w:rsidR="001B5EF6" w:rsidRPr="001B5EF6" w:rsidRDefault="001B5EF6" w:rsidP="00802402">
      <w:pPr>
        <w:pStyle w:val="ConsPlusNormal"/>
        <w:jc w:val="center"/>
        <w:rPr>
          <w:rFonts w:ascii="Times New Roman" w:hAnsi="Times New Roman" w:cs="Times New Roman"/>
          <w:sz w:val="28"/>
          <w:szCs w:val="28"/>
        </w:rPr>
      </w:pPr>
    </w:p>
    <w:p w14:paraId="161754CC" w14:textId="77777777" w:rsidR="001B5EF6" w:rsidRPr="001B5EF6" w:rsidRDefault="001B5EF6" w:rsidP="00802402">
      <w:pPr>
        <w:pStyle w:val="ConsPlusTitle"/>
        <w:ind w:firstLine="540"/>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27. Кадровая работа с муниципальными служащими</w:t>
      </w:r>
    </w:p>
    <w:p w14:paraId="23A7CE94"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Кадровая работа в отношении муниципальных служащих в муниципальном образовании Вышневолоцкий городской округ Тверской области включает в себя:</w:t>
      </w:r>
    </w:p>
    <w:p w14:paraId="77ACD775"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формирование кадрового состава для замещения должностей муниципальной службы;</w:t>
      </w:r>
    </w:p>
    <w:p w14:paraId="3CD29F9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77410F89"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15FDF701"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ведение трудовых книжек муниципальных служащих;</w:t>
      </w:r>
    </w:p>
    <w:p w14:paraId="4AF99B22"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ведение личных дел муниципальных служащих;</w:t>
      </w:r>
    </w:p>
    <w:p w14:paraId="64C142E9"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ведение реестра муниципальных служащих в муниципальном образовании;</w:t>
      </w:r>
    </w:p>
    <w:p w14:paraId="6530E37F"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оформление и выдачу служебных удостоверений муниципальных служащих;</w:t>
      </w:r>
    </w:p>
    <w:p w14:paraId="1F946CD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14:paraId="1C1FFE39"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проведение аттестации муниципальных служащих;</w:t>
      </w:r>
    </w:p>
    <w:p w14:paraId="12689831"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10) организацию работы с кадровым резервом и его эффективное использование;</w:t>
      </w:r>
    </w:p>
    <w:p w14:paraId="51A34E37"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00FC799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14:paraId="70D12EA7"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14:paraId="23F7C198"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14) решение иных вопросов кадровой работы, определяемых трудовым законодательством и законом Тверской области.</w:t>
      </w:r>
    </w:p>
    <w:p w14:paraId="72CAAC12" w14:textId="77777777" w:rsidR="001B5EF6" w:rsidRPr="001B5EF6" w:rsidRDefault="001B5EF6" w:rsidP="00802402">
      <w:pPr>
        <w:pStyle w:val="ConsPlusNormal"/>
        <w:ind w:firstLine="0"/>
        <w:jc w:val="center"/>
        <w:rPr>
          <w:rFonts w:ascii="Times New Roman" w:hAnsi="Times New Roman" w:cs="Times New Roman"/>
          <w:sz w:val="28"/>
          <w:szCs w:val="28"/>
        </w:rPr>
      </w:pPr>
    </w:p>
    <w:p w14:paraId="64383628"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28. Персональные данные муниципального служащего</w:t>
      </w:r>
    </w:p>
    <w:p w14:paraId="3B7638F9"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1B5EF6">
        <w:rPr>
          <w:rFonts w:ascii="Times New Roman" w:hAnsi="Times New Roman" w:cs="Times New Roman"/>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14:paraId="41746D2B"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и трудовым законодательством.</w:t>
      </w:r>
    </w:p>
    <w:p w14:paraId="2A8CD3C1" w14:textId="77777777" w:rsidR="001B5EF6" w:rsidRPr="001B5EF6" w:rsidRDefault="001B5EF6" w:rsidP="00802402">
      <w:pPr>
        <w:pStyle w:val="ConsPlusTitle"/>
        <w:jc w:val="center"/>
        <w:outlineLvl w:val="2"/>
        <w:rPr>
          <w:rFonts w:ascii="Times New Roman" w:hAnsi="Times New Roman" w:cs="Times New Roman"/>
          <w:sz w:val="28"/>
          <w:szCs w:val="28"/>
        </w:rPr>
      </w:pPr>
    </w:p>
    <w:p w14:paraId="77A45160"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Статья 29. Порядок ведения личного дела муниципального служащего</w:t>
      </w:r>
    </w:p>
    <w:p w14:paraId="333204D7"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20F07191"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(в случае ее создания) по последнему месту муниципальной службы.</w:t>
      </w:r>
    </w:p>
    <w:p w14:paraId="434189C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случае ее создания),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(в случае ее создания), которым переданы функции ликвидированных органа местного самоуправления, избирательной комиссии муниципального образования (в случае ее создания), или их правопреемникам.</w:t>
      </w:r>
    </w:p>
    <w:p w14:paraId="444EDF9F"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20E5B22D" w14:textId="77777777" w:rsidR="001B5EF6" w:rsidRPr="001B5EF6" w:rsidRDefault="001B5EF6" w:rsidP="001B5EF6">
      <w:pPr>
        <w:pStyle w:val="ConsPlusNormal"/>
        <w:jc w:val="both"/>
        <w:rPr>
          <w:rFonts w:ascii="Times New Roman" w:hAnsi="Times New Roman" w:cs="Times New Roman"/>
          <w:sz w:val="28"/>
          <w:szCs w:val="28"/>
        </w:rPr>
      </w:pPr>
    </w:p>
    <w:p w14:paraId="26F132E7" w14:textId="77777777" w:rsidR="001B5EF6" w:rsidRPr="001B5EF6" w:rsidRDefault="001B5EF6" w:rsidP="001B5EF6">
      <w:pPr>
        <w:pStyle w:val="ConsPlusNormal"/>
        <w:jc w:val="both"/>
        <w:rPr>
          <w:rFonts w:ascii="Times New Roman" w:hAnsi="Times New Roman" w:cs="Times New Roman"/>
          <w:sz w:val="28"/>
          <w:szCs w:val="28"/>
        </w:rPr>
      </w:pPr>
    </w:p>
    <w:p w14:paraId="0E3A977F" w14:textId="34A1699F" w:rsidR="001B5EF6" w:rsidRPr="001B5EF6" w:rsidRDefault="001B5EF6" w:rsidP="00802402">
      <w:pPr>
        <w:pStyle w:val="ConsPlusNormal"/>
        <w:ind w:firstLine="0"/>
        <w:jc w:val="both"/>
        <w:rPr>
          <w:rFonts w:ascii="Times New Roman" w:hAnsi="Times New Roman" w:cs="Times New Roman"/>
          <w:sz w:val="28"/>
          <w:szCs w:val="28"/>
        </w:rPr>
      </w:pPr>
      <w:r w:rsidRPr="001B5EF6">
        <w:rPr>
          <w:rFonts w:ascii="Times New Roman" w:hAnsi="Times New Roman" w:cs="Times New Roman"/>
          <w:sz w:val="28"/>
          <w:szCs w:val="28"/>
        </w:rPr>
        <w:t>И.о. Главы города Вышний Волочек</w:t>
      </w:r>
      <w:r w:rsidRPr="001B5EF6">
        <w:rPr>
          <w:rFonts w:ascii="Times New Roman" w:hAnsi="Times New Roman" w:cs="Times New Roman"/>
          <w:sz w:val="28"/>
          <w:szCs w:val="28"/>
        </w:rPr>
        <w:tab/>
      </w:r>
      <w:r w:rsidRPr="001B5EF6">
        <w:rPr>
          <w:rFonts w:ascii="Times New Roman" w:hAnsi="Times New Roman" w:cs="Times New Roman"/>
          <w:sz w:val="28"/>
          <w:szCs w:val="28"/>
        </w:rPr>
        <w:tab/>
      </w:r>
      <w:r w:rsidRPr="001B5EF6">
        <w:rPr>
          <w:rFonts w:ascii="Times New Roman" w:hAnsi="Times New Roman" w:cs="Times New Roman"/>
          <w:sz w:val="28"/>
          <w:szCs w:val="28"/>
        </w:rPr>
        <w:tab/>
      </w:r>
      <w:r w:rsidRPr="001B5EF6">
        <w:rPr>
          <w:rFonts w:ascii="Times New Roman" w:hAnsi="Times New Roman" w:cs="Times New Roman"/>
          <w:sz w:val="28"/>
          <w:szCs w:val="28"/>
        </w:rPr>
        <w:tab/>
      </w:r>
      <w:r w:rsidR="00802402">
        <w:rPr>
          <w:rFonts w:ascii="Times New Roman" w:hAnsi="Times New Roman" w:cs="Times New Roman"/>
          <w:sz w:val="28"/>
          <w:szCs w:val="28"/>
        </w:rPr>
        <w:t xml:space="preserve">         </w:t>
      </w:r>
      <w:r w:rsidRPr="001B5EF6">
        <w:rPr>
          <w:rFonts w:ascii="Times New Roman" w:hAnsi="Times New Roman" w:cs="Times New Roman"/>
          <w:sz w:val="28"/>
          <w:szCs w:val="28"/>
        </w:rPr>
        <w:t>Н.П. Рощина</w:t>
      </w:r>
    </w:p>
    <w:p w14:paraId="78D292DD" w14:textId="77777777" w:rsidR="001B5EF6" w:rsidRPr="001B5EF6" w:rsidRDefault="001B5EF6" w:rsidP="00802402">
      <w:pPr>
        <w:pStyle w:val="ConsPlusNormal"/>
        <w:ind w:firstLine="0"/>
        <w:jc w:val="both"/>
        <w:rPr>
          <w:rFonts w:ascii="Times New Roman" w:hAnsi="Times New Roman" w:cs="Times New Roman"/>
          <w:sz w:val="28"/>
          <w:szCs w:val="28"/>
        </w:rPr>
      </w:pPr>
    </w:p>
    <w:p w14:paraId="41591D2C" w14:textId="77777777" w:rsidR="001B5EF6" w:rsidRPr="001B5EF6" w:rsidRDefault="001B5EF6" w:rsidP="00802402">
      <w:pPr>
        <w:pStyle w:val="ConsPlusNormal"/>
        <w:ind w:firstLine="0"/>
        <w:jc w:val="both"/>
        <w:rPr>
          <w:rFonts w:ascii="Times New Roman" w:hAnsi="Times New Roman" w:cs="Times New Roman"/>
          <w:sz w:val="28"/>
          <w:szCs w:val="28"/>
        </w:rPr>
      </w:pPr>
    </w:p>
    <w:p w14:paraId="12C1089D" w14:textId="77777777" w:rsidR="001B5EF6" w:rsidRPr="001B5EF6" w:rsidRDefault="001B5EF6" w:rsidP="00802402">
      <w:pPr>
        <w:pStyle w:val="ConsPlusNormal"/>
        <w:ind w:firstLine="0"/>
        <w:jc w:val="both"/>
        <w:rPr>
          <w:rFonts w:ascii="Times New Roman" w:hAnsi="Times New Roman" w:cs="Times New Roman"/>
          <w:sz w:val="28"/>
          <w:szCs w:val="28"/>
        </w:rPr>
      </w:pPr>
      <w:r w:rsidRPr="001B5EF6">
        <w:rPr>
          <w:rFonts w:ascii="Times New Roman" w:hAnsi="Times New Roman" w:cs="Times New Roman"/>
          <w:sz w:val="28"/>
          <w:szCs w:val="28"/>
        </w:rPr>
        <w:t xml:space="preserve">Председатель Думы </w:t>
      </w:r>
    </w:p>
    <w:p w14:paraId="12742A88" w14:textId="7868F162" w:rsidR="001B5EF6" w:rsidRDefault="001B5EF6" w:rsidP="00802402">
      <w:pPr>
        <w:pStyle w:val="ConsPlusNormal"/>
        <w:ind w:firstLine="0"/>
        <w:jc w:val="both"/>
        <w:rPr>
          <w:rFonts w:ascii="Times New Roman" w:hAnsi="Times New Roman" w:cs="Times New Roman"/>
          <w:sz w:val="28"/>
          <w:szCs w:val="28"/>
        </w:rPr>
      </w:pPr>
      <w:r w:rsidRPr="001B5EF6">
        <w:rPr>
          <w:rFonts w:ascii="Times New Roman" w:hAnsi="Times New Roman" w:cs="Times New Roman"/>
          <w:sz w:val="28"/>
          <w:szCs w:val="28"/>
        </w:rPr>
        <w:t xml:space="preserve">Вышневолоцкого городского округа                                  </w:t>
      </w:r>
      <w:r w:rsidR="00802402">
        <w:rPr>
          <w:rFonts w:ascii="Times New Roman" w:hAnsi="Times New Roman" w:cs="Times New Roman"/>
          <w:sz w:val="28"/>
          <w:szCs w:val="28"/>
        </w:rPr>
        <w:t xml:space="preserve">                 </w:t>
      </w:r>
      <w:r w:rsidRPr="001B5EF6">
        <w:rPr>
          <w:rFonts w:ascii="Times New Roman" w:hAnsi="Times New Roman" w:cs="Times New Roman"/>
          <w:sz w:val="28"/>
          <w:szCs w:val="28"/>
        </w:rPr>
        <w:t xml:space="preserve">Н.Н. </w:t>
      </w:r>
      <w:proofErr w:type="spellStart"/>
      <w:r w:rsidRPr="001B5EF6">
        <w:rPr>
          <w:rFonts w:ascii="Times New Roman" w:hAnsi="Times New Roman" w:cs="Times New Roman"/>
          <w:sz w:val="28"/>
          <w:szCs w:val="28"/>
        </w:rPr>
        <w:t>Адров</w:t>
      </w:r>
      <w:proofErr w:type="spellEnd"/>
    </w:p>
    <w:p w14:paraId="6D01445F" w14:textId="64A8CF72" w:rsidR="00802402" w:rsidRDefault="00802402" w:rsidP="00802402">
      <w:pPr>
        <w:pStyle w:val="ConsPlusNormal"/>
        <w:ind w:firstLine="0"/>
        <w:jc w:val="both"/>
        <w:rPr>
          <w:rFonts w:ascii="Times New Roman" w:hAnsi="Times New Roman" w:cs="Times New Roman"/>
          <w:sz w:val="28"/>
          <w:szCs w:val="28"/>
        </w:rPr>
      </w:pPr>
    </w:p>
    <w:p w14:paraId="3B2B27A6" w14:textId="019CDFFA" w:rsidR="00802402" w:rsidRDefault="00802402" w:rsidP="00802402">
      <w:pPr>
        <w:pStyle w:val="ConsPlusNormal"/>
        <w:ind w:firstLine="0"/>
        <w:jc w:val="both"/>
        <w:rPr>
          <w:rFonts w:ascii="Times New Roman" w:hAnsi="Times New Roman" w:cs="Times New Roman"/>
          <w:sz w:val="28"/>
          <w:szCs w:val="28"/>
        </w:rPr>
      </w:pPr>
    </w:p>
    <w:p w14:paraId="7A493709" w14:textId="65D13D78" w:rsidR="00802402" w:rsidRDefault="00802402" w:rsidP="00802402">
      <w:pPr>
        <w:pStyle w:val="ConsPlusNormal"/>
        <w:ind w:firstLine="0"/>
        <w:jc w:val="both"/>
        <w:rPr>
          <w:rFonts w:ascii="Times New Roman" w:hAnsi="Times New Roman" w:cs="Times New Roman"/>
          <w:sz w:val="28"/>
          <w:szCs w:val="28"/>
        </w:rPr>
      </w:pPr>
    </w:p>
    <w:p w14:paraId="27300ADF" w14:textId="791DE486" w:rsidR="00802402" w:rsidRDefault="00802402" w:rsidP="00802402">
      <w:pPr>
        <w:pStyle w:val="ConsPlusNormal"/>
        <w:ind w:firstLine="0"/>
        <w:jc w:val="both"/>
        <w:rPr>
          <w:rFonts w:ascii="Times New Roman" w:hAnsi="Times New Roman" w:cs="Times New Roman"/>
          <w:sz w:val="28"/>
          <w:szCs w:val="28"/>
        </w:rPr>
      </w:pPr>
    </w:p>
    <w:p w14:paraId="0AD4EEE1" w14:textId="25DCED81" w:rsidR="00802402" w:rsidRDefault="00802402" w:rsidP="00802402">
      <w:pPr>
        <w:pStyle w:val="ConsPlusNormal"/>
        <w:ind w:firstLine="0"/>
        <w:jc w:val="both"/>
        <w:rPr>
          <w:rFonts w:ascii="Times New Roman" w:hAnsi="Times New Roman" w:cs="Times New Roman"/>
          <w:sz w:val="28"/>
          <w:szCs w:val="28"/>
        </w:rPr>
      </w:pPr>
    </w:p>
    <w:p w14:paraId="27903772" w14:textId="62ABD220" w:rsidR="00802402" w:rsidRDefault="00802402" w:rsidP="00802402">
      <w:pPr>
        <w:pStyle w:val="ConsPlusNormal"/>
        <w:ind w:firstLine="0"/>
        <w:jc w:val="both"/>
        <w:rPr>
          <w:rFonts w:ascii="Times New Roman" w:hAnsi="Times New Roman" w:cs="Times New Roman"/>
          <w:sz w:val="28"/>
          <w:szCs w:val="28"/>
        </w:rPr>
      </w:pPr>
    </w:p>
    <w:p w14:paraId="74A8FAED" w14:textId="11AF461E" w:rsidR="00802402" w:rsidRDefault="00802402" w:rsidP="00802402">
      <w:pPr>
        <w:pStyle w:val="ConsPlusNormal"/>
        <w:ind w:firstLine="0"/>
        <w:jc w:val="both"/>
        <w:rPr>
          <w:rFonts w:ascii="Times New Roman" w:hAnsi="Times New Roman" w:cs="Times New Roman"/>
          <w:sz w:val="28"/>
          <w:szCs w:val="28"/>
        </w:rPr>
      </w:pPr>
    </w:p>
    <w:p w14:paraId="0C21B5A8" w14:textId="0442AFD2" w:rsidR="00802402" w:rsidRDefault="00802402" w:rsidP="00802402">
      <w:pPr>
        <w:pStyle w:val="ConsPlusNormal"/>
        <w:ind w:firstLine="0"/>
        <w:jc w:val="both"/>
        <w:rPr>
          <w:rFonts w:ascii="Times New Roman" w:hAnsi="Times New Roman" w:cs="Times New Roman"/>
          <w:sz w:val="28"/>
          <w:szCs w:val="28"/>
        </w:rPr>
      </w:pPr>
    </w:p>
    <w:p w14:paraId="0D5FD133" w14:textId="2FE95710" w:rsidR="00802402" w:rsidRDefault="00802402" w:rsidP="00802402">
      <w:pPr>
        <w:pStyle w:val="ConsPlusNormal"/>
        <w:ind w:firstLine="0"/>
        <w:jc w:val="both"/>
        <w:rPr>
          <w:rFonts w:ascii="Times New Roman" w:hAnsi="Times New Roman" w:cs="Times New Roman"/>
          <w:sz w:val="28"/>
          <w:szCs w:val="28"/>
        </w:rPr>
      </w:pPr>
    </w:p>
    <w:p w14:paraId="25BDC9DF" w14:textId="7CF6274E" w:rsidR="00802402" w:rsidRDefault="00802402" w:rsidP="00802402">
      <w:pPr>
        <w:pStyle w:val="ConsPlusNormal"/>
        <w:ind w:firstLine="0"/>
        <w:jc w:val="both"/>
        <w:rPr>
          <w:rFonts w:ascii="Times New Roman" w:hAnsi="Times New Roman" w:cs="Times New Roman"/>
          <w:sz w:val="28"/>
          <w:szCs w:val="28"/>
        </w:rPr>
      </w:pPr>
    </w:p>
    <w:p w14:paraId="0A4EDD7D" w14:textId="0E93CB85" w:rsidR="00802402" w:rsidRDefault="00802402" w:rsidP="00802402">
      <w:pPr>
        <w:pStyle w:val="ConsPlusNormal"/>
        <w:ind w:firstLine="0"/>
        <w:jc w:val="both"/>
        <w:rPr>
          <w:rFonts w:ascii="Times New Roman" w:hAnsi="Times New Roman" w:cs="Times New Roman"/>
          <w:sz w:val="28"/>
          <w:szCs w:val="28"/>
        </w:rPr>
      </w:pPr>
    </w:p>
    <w:tbl>
      <w:tblPr>
        <w:tblStyle w:val="a9"/>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802402" w14:paraId="55DB7964" w14:textId="77777777" w:rsidTr="00802402">
        <w:tc>
          <w:tcPr>
            <w:tcW w:w="3964" w:type="dxa"/>
          </w:tcPr>
          <w:p w14:paraId="3F9C5EF1" w14:textId="77777777" w:rsidR="00802402" w:rsidRPr="00802402" w:rsidRDefault="00802402" w:rsidP="00802402">
            <w:pPr>
              <w:pStyle w:val="ConsPlusNormal"/>
              <w:ind w:firstLine="0"/>
              <w:rPr>
                <w:rFonts w:ascii="Times New Roman" w:hAnsi="Times New Roman" w:cs="Times New Roman"/>
                <w:sz w:val="28"/>
                <w:szCs w:val="28"/>
              </w:rPr>
            </w:pPr>
            <w:r w:rsidRPr="00802402">
              <w:rPr>
                <w:rFonts w:ascii="Times New Roman" w:hAnsi="Times New Roman" w:cs="Times New Roman"/>
                <w:sz w:val="28"/>
                <w:szCs w:val="28"/>
              </w:rPr>
              <w:lastRenderedPageBreak/>
              <w:t>Приложение 1</w:t>
            </w:r>
          </w:p>
          <w:p w14:paraId="5F5EE09B" w14:textId="1847C218" w:rsidR="00802402" w:rsidRDefault="00802402" w:rsidP="00802402">
            <w:pPr>
              <w:pStyle w:val="ConsPlusNormal"/>
              <w:ind w:firstLine="0"/>
              <w:rPr>
                <w:rFonts w:ascii="Times New Roman" w:hAnsi="Times New Roman" w:cs="Times New Roman"/>
                <w:sz w:val="28"/>
                <w:szCs w:val="28"/>
              </w:rPr>
            </w:pPr>
            <w:r w:rsidRPr="00802402">
              <w:rPr>
                <w:rFonts w:ascii="Times New Roman" w:hAnsi="Times New Roman" w:cs="Times New Roman"/>
                <w:sz w:val="28"/>
                <w:szCs w:val="28"/>
              </w:rPr>
              <w:t>к Положению о муниципальной службе</w:t>
            </w:r>
            <w:r>
              <w:rPr>
                <w:rFonts w:ascii="Times New Roman" w:hAnsi="Times New Roman" w:cs="Times New Roman"/>
                <w:sz w:val="28"/>
                <w:szCs w:val="28"/>
              </w:rPr>
              <w:t xml:space="preserve"> </w:t>
            </w:r>
            <w:r w:rsidRPr="00802402">
              <w:rPr>
                <w:rFonts w:ascii="Times New Roman" w:hAnsi="Times New Roman" w:cs="Times New Roman"/>
                <w:sz w:val="28"/>
                <w:szCs w:val="28"/>
              </w:rPr>
              <w:t>муниципального образования Вышневолоцкий городской округ</w:t>
            </w:r>
            <w:r>
              <w:rPr>
                <w:rFonts w:ascii="Times New Roman" w:hAnsi="Times New Roman" w:cs="Times New Roman"/>
                <w:sz w:val="28"/>
                <w:szCs w:val="28"/>
              </w:rPr>
              <w:t xml:space="preserve"> </w:t>
            </w:r>
            <w:r w:rsidRPr="00802402">
              <w:rPr>
                <w:rFonts w:ascii="Times New Roman" w:hAnsi="Times New Roman" w:cs="Times New Roman"/>
                <w:sz w:val="28"/>
                <w:szCs w:val="28"/>
              </w:rPr>
              <w:t>Тверской области</w:t>
            </w:r>
          </w:p>
        </w:tc>
      </w:tr>
    </w:tbl>
    <w:p w14:paraId="49BAAA52" w14:textId="77777777" w:rsidR="00802402" w:rsidRDefault="00802402" w:rsidP="001B5EF6">
      <w:pPr>
        <w:pStyle w:val="ConsPlusTitle"/>
        <w:jc w:val="both"/>
        <w:rPr>
          <w:rFonts w:ascii="Times New Roman" w:hAnsi="Times New Roman" w:cs="Times New Roman"/>
          <w:sz w:val="28"/>
          <w:szCs w:val="28"/>
        </w:rPr>
      </w:pPr>
      <w:bookmarkStart w:id="5" w:name="P513"/>
      <w:bookmarkEnd w:id="5"/>
    </w:p>
    <w:p w14:paraId="3608F47E" w14:textId="77777777" w:rsidR="00802402" w:rsidRDefault="00802402" w:rsidP="001B5EF6">
      <w:pPr>
        <w:pStyle w:val="ConsPlusTitle"/>
        <w:jc w:val="both"/>
        <w:rPr>
          <w:rFonts w:ascii="Times New Roman" w:hAnsi="Times New Roman" w:cs="Times New Roman"/>
          <w:sz w:val="28"/>
          <w:szCs w:val="28"/>
        </w:rPr>
      </w:pPr>
    </w:p>
    <w:p w14:paraId="1832E48D" w14:textId="1924DB97" w:rsidR="001B5EF6" w:rsidRPr="001B5EF6" w:rsidRDefault="001B5EF6" w:rsidP="00802402">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Реестр должностей муниципальной службы</w:t>
      </w:r>
    </w:p>
    <w:p w14:paraId="7376B06A" w14:textId="109847F0" w:rsidR="001B5EF6" w:rsidRPr="001B5EF6" w:rsidRDefault="001B5EF6" w:rsidP="00802402">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муниципального образования Вышневолоцкий</w:t>
      </w:r>
    </w:p>
    <w:p w14:paraId="2B5ABF61" w14:textId="77777777" w:rsidR="001B5EF6" w:rsidRPr="001B5EF6" w:rsidRDefault="001B5EF6" w:rsidP="00802402">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городской округ Тверской области</w:t>
      </w:r>
    </w:p>
    <w:p w14:paraId="536CC33B" w14:textId="77777777" w:rsidR="001B5EF6" w:rsidRPr="001B5EF6" w:rsidRDefault="001B5EF6" w:rsidP="00802402">
      <w:pPr>
        <w:jc w:val="center"/>
        <w:rPr>
          <w:sz w:val="28"/>
          <w:szCs w:val="28"/>
        </w:rPr>
      </w:pPr>
    </w:p>
    <w:p w14:paraId="72F11EBB" w14:textId="77777777"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Раздел 1. Должности муниципальной службы в администрации Вышневолоцкого городского округа</w:t>
      </w:r>
    </w:p>
    <w:p w14:paraId="2734D24A" w14:textId="77777777" w:rsidR="001B5EF6" w:rsidRPr="001B5EF6" w:rsidRDefault="001B5EF6" w:rsidP="001B5EF6">
      <w:pPr>
        <w:pStyle w:val="ConsPlusNormal"/>
        <w:jc w:val="both"/>
        <w:rPr>
          <w:rFonts w:ascii="Times New Roman" w:hAnsi="Times New Roman" w:cs="Times New Roman"/>
          <w:sz w:val="28"/>
          <w:szCs w:val="28"/>
        </w:rPr>
      </w:pPr>
    </w:p>
    <w:p w14:paraId="30741928"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t>Высшая должность:</w:t>
      </w:r>
    </w:p>
    <w:p w14:paraId="70F5D6D0" w14:textId="77777777" w:rsidR="001B5EF6" w:rsidRPr="001B5EF6" w:rsidRDefault="001B5EF6" w:rsidP="001B5EF6">
      <w:pPr>
        <w:pStyle w:val="ConsPlusNormal"/>
        <w:ind w:firstLine="540"/>
        <w:jc w:val="both"/>
        <w:rPr>
          <w:rFonts w:ascii="Times New Roman" w:hAnsi="Times New Roman" w:cs="Times New Roman"/>
          <w:b/>
          <w:sz w:val="28"/>
          <w:szCs w:val="28"/>
        </w:rPr>
      </w:pPr>
    </w:p>
    <w:p w14:paraId="223EEE1D"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первый заместитель главы администрации Вышневолоцкого городского округа;</w:t>
      </w:r>
    </w:p>
    <w:p w14:paraId="63418E72"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заместитель главы администрации Вышневолоцкого городского округа.</w:t>
      </w:r>
    </w:p>
    <w:p w14:paraId="6502A94B" w14:textId="77777777" w:rsidR="001B5EF6" w:rsidRPr="001B5EF6" w:rsidRDefault="001B5EF6" w:rsidP="001B5EF6">
      <w:pPr>
        <w:pStyle w:val="ConsPlusNormal"/>
        <w:jc w:val="both"/>
        <w:rPr>
          <w:rFonts w:ascii="Times New Roman" w:hAnsi="Times New Roman" w:cs="Times New Roman"/>
          <w:sz w:val="28"/>
          <w:szCs w:val="28"/>
        </w:rPr>
      </w:pPr>
    </w:p>
    <w:p w14:paraId="32258215"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t>Главная должность:</w:t>
      </w:r>
    </w:p>
    <w:p w14:paraId="63FC1F51"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руководитель самостоятельного структурного подразделения администрации Вышневолоцкого городского округа*;</w:t>
      </w:r>
    </w:p>
    <w:p w14:paraId="5A4A4F6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заместитель руководителя самостоятельного структурного подразделения администрации Вышневолоцкого городского округа*;</w:t>
      </w:r>
    </w:p>
    <w:p w14:paraId="6FD4E840"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руководитель структурного подразделения в составе администрации Вышневолоцкого городского округа.</w:t>
      </w:r>
    </w:p>
    <w:p w14:paraId="55DEC42D" w14:textId="77777777" w:rsidR="001B5EF6" w:rsidRPr="001B5EF6" w:rsidRDefault="001B5EF6" w:rsidP="001B5EF6">
      <w:pPr>
        <w:pStyle w:val="ConsPlusNormal"/>
        <w:jc w:val="both"/>
        <w:rPr>
          <w:rFonts w:ascii="Times New Roman" w:hAnsi="Times New Roman" w:cs="Times New Roman"/>
          <w:sz w:val="28"/>
          <w:szCs w:val="28"/>
        </w:rPr>
      </w:pPr>
    </w:p>
    <w:p w14:paraId="5E18E5F6"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t>Ведущая должность:</w:t>
      </w:r>
    </w:p>
    <w:p w14:paraId="7C3AF29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руководитель структурного подразделения в составе самостоятельного структурного подразделения администрации Вышневолоцкого городского округа*;</w:t>
      </w:r>
    </w:p>
    <w:p w14:paraId="7C7A98F2"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w:t>
      </w:r>
    </w:p>
    <w:p w14:paraId="064A7E5E"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заместитель руководителя структурного подразделения в составе администрации Вышневолоцкого городского округа;</w:t>
      </w:r>
    </w:p>
    <w:p w14:paraId="72DE98C3"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руководитель подразделения структурного подразделения в составе администрации Вышневолоцкого городского округа.</w:t>
      </w:r>
    </w:p>
    <w:p w14:paraId="60976F04" w14:textId="77777777" w:rsidR="001B5EF6" w:rsidRPr="001B5EF6" w:rsidRDefault="001B5EF6" w:rsidP="001B5EF6">
      <w:pPr>
        <w:pStyle w:val="ConsPlusNormal"/>
        <w:jc w:val="both"/>
        <w:rPr>
          <w:rFonts w:ascii="Times New Roman" w:hAnsi="Times New Roman" w:cs="Times New Roman"/>
          <w:sz w:val="28"/>
          <w:szCs w:val="28"/>
        </w:rPr>
      </w:pPr>
    </w:p>
    <w:p w14:paraId="2C8AE829"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t>Старшая должность:</w:t>
      </w:r>
    </w:p>
    <w:p w14:paraId="67F9427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главный специалист;</w:t>
      </w:r>
    </w:p>
    <w:p w14:paraId="60779357"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ведущий специалист.</w:t>
      </w:r>
    </w:p>
    <w:p w14:paraId="665C4EB7" w14:textId="77777777" w:rsidR="001B5EF6" w:rsidRPr="001B5EF6" w:rsidRDefault="001B5EF6" w:rsidP="001B5EF6">
      <w:pPr>
        <w:pStyle w:val="ConsPlusNormal"/>
        <w:jc w:val="both"/>
        <w:rPr>
          <w:rFonts w:ascii="Times New Roman" w:hAnsi="Times New Roman" w:cs="Times New Roman"/>
          <w:sz w:val="28"/>
          <w:szCs w:val="28"/>
        </w:rPr>
      </w:pPr>
    </w:p>
    <w:p w14:paraId="7E44A1B6"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lastRenderedPageBreak/>
        <w:t>Младшая должность:</w:t>
      </w:r>
    </w:p>
    <w:p w14:paraId="29FCBE27"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специалист 1 категории;</w:t>
      </w:r>
    </w:p>
    <w:p w14:paraId="60179B88"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специалист 2 категории;</w:t>
      </w:r>
    </w:p>
    <w:p w14:paraId="04B6A78C"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специалист.</w:t>
      </w:r>
    </w:p>
    <w:p w14:paraId="6E4651FD" w14:textId="77777777" w:rsidR="001B5EF6" w:rsidRPr="001B5EF6" w:rsidRDefault="001B5EF6" w:rsidP="001B5EF6">
      <w:pPr>
        <w:pStyle w:val="ConsPlusNormal"/>
        <w:jc w:val="both"/>
        <w:rPr>
          <w:rFonts w:ascii="Times New Roman" w:hAnsi="Times New Roman" w:cs="Times New Roman"/>
          <w:sz w:val="28"/>
          <w:szCs w:val="28"/>
        </w:rPr>
      </w:pPr>
    </w:p>
    <w:p w14:paraId="1AC45697" w14:textId="75BB8E97" w:rsidR="001B5EF6" w:rsidRPr="001B5EF6" w:rsidRDefault="001B5EF6" w:rsidP="00802402">
      <w:pPr>
        <w:pStyle w:val="ConsPlusNormal"/>
        <w:ind w:firstLine="0"/>
        <w:jc w:val="center"/>
        <w:rPr>
          <w:rFonts w:ascii="Times New Roman" w:hAnsi="Times New Roman" w:cs="Times New Roman"/>
          <w:b/>
          <w:sz w:val="28"/>
          <w:szCs w:val="28"/>
        </w:rPr>
      </w:pPr>
      <w:r w:rsidRPr="001B5EF6">
        <w:rPr>
          <w:rFonts w:ascii="Times New Roman" w:hAnsi="Times New Roman" w:cs="Times New Roman"/>
          <w:b/>
          <w:sz w:val="28"/>
          <w:szCs w:val="28"/>
        </w:rPr>
        <w:t>Раздел 2.</w:t>
      </w:r>
      <w:r w:rsidRPr="001B5EF6">
        <w:rPr>
          <w:rFonts w:ascii="Times New Roman" w:hAnsi="Times New Roman" w:cs="Times New Roman"/>
          <w:sz w:val="28"/>
          <w:szCs w:val="28"/>
        </w:rPr>
        <w:t xml:space="preserve"> </w:t>
      </w:r>
      <w:r w:rsidRPr="001B5EF6">
        <w:rPr>
          <w:rFonts w:ascii="Times New Roman" w:hAnsi="Times New Roman" w:cs="Times New Roman"/>
          <w:b/>
          <w:sz w:val="28"/>
          <w:szCs w:val="28"/>
        </w:rPr>
        <w:t>Должности муниципальной службы для обеспечения исполнения полномочий Думы Вышневолоцкого городского округа</w:t>
      </w:r>
    </w:p>
    <w:p w14:paraId="793AA61C" w14:textId="77777777" w:rsidR="001B5EF6" w:rsidRPr="001B5EF6" w:rsidRDefault="001B5EF6" w:rsidP="001B5EF6">
      <w:pPr>
        <w:pStyle w:val="ConsPlusNormal"/>
        <w:jc w:val="both"/>
        <w:rPr>
          <w:rFonts w:ascii="Times New Roman" w:hAnsi="Times New Roman" w:cs="Times New Roman"/>
          <w:b/>
          <w:sz w:val="28"/>
          <w:szCs w:val="28"/>
        </w:rPr>
      </w:pPr>
    </w:p>
    <w:p w14:paraId="5A037668" w14:textId="375A2D78"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t>Старшая должность:</w:t>
      </w:r>
    </w:p>
    <w:p w14:paraId="756BF487" w14:textId="198F1CC1"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главный специалист</w:t>
      </w:r>
    </w:p>
    <w:p w14:paraId="4990E64A" w14:textId="77777777" w:rsidR="001B5EF6" w:rsidRPr="001B5EF6" w:rsidRDefault="001B5EF6" w:rsidP="001B5EF6">
      <w:pPr>
        <w:pStyle w:val="ConsPlusNormal"/>
        <w:jc w:val="both"/>
        <w:rPr>
          <w:rFonts w:ascii="Times New Roman" w:hAnsi="Times New Roman" w:cs="Times New Roman"/>
          <w:b/>
          <w:sz w:val="28"/>
          <w:szCs w:val="28"/>
        </w:rPr>
      </w:pPr>
    </w:p>
    <w:p w14:paraId="2041A071" w14:textId="77777777" w:rsidR="00802402"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 xml:space="preserve">Раздел 3. Должности муниципальной службы для обеспечения исполнения полномочий контрольно-счетной палаты </w:t>
      </w:r>
    </w:p>
    <w:p w14:paraId="56DF797A" w14:textId="27090641" w:rsidR="001B5EF6" w:rsidRPr="001B5EF6" w:rsidRDefault="001B5EF6" w:rsidP="0080240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Вышневолоцкого городского округа</w:t>
      </w:r>
    </w:p>
    <w:p w14:paraId="564419EE" w14:textId="77777777" w:rsidR="001B5EF6" w:rsidRPr="001B5EF6" w:rsidRDefault="001B5EF6" w:rsidP="00802402">
      <w:pPr>
        <w:pStyle w:val="ConsPlusNormal"/>
        <w:ind w:firstLine="851"/>
        <w:jc w:val="both"/>
        <w:rPr>
          <w:rFonts w:ascii="Times New Roman" w:hAnsi="Times New Roman" w:cs="Times New Roman"/>
          <w:sz w:val="28"/>
          <w:szCs w:val="28"/>
        </w:rPr>
      </w:pPr>
    </w:p>
    <w:p w14:paraId="0DA3ACC9"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t>Высшая должность:</w:t>
      </w:r>
    </w:p>
    <w:p w14:paraId="5B284F05"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председатель контрольно-счетной палаты Вышневолоцкого городского округа;</w:t>
      </w:r>
    </w:p>
    <w:p w14:paraId="346C4EE8"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заместитель председателя контрольно-счетной палаты Вышневолоцкого городского округа;</w:t>
      </w:r>
    </w:p>
    <w:p w14:paraId="3A1BD6D3" w14:textId="77777777" w:rsidR="001B5EF6" w:rsidRPr="001B5EF6" w:rsidRDefault="001B5EF6" w:rsidP="001B5EF6">
      <w:pPr>
        <w:pStyle w:val="ConsPlusNormal"/>
        <w:jc w:val="both"/>
        <w:rPr>
          <w:rFonts w:ascii="Times New Roman" w:hAnsi="Times New Roman" w:cs="Times New Roman"/>
          <w:sz w:val="28"/>
          <w:szCs w:val="28"/>
        </w:rPr>
      </w:pPr>
    </w:p>
    <w:p w14:paraId="590D2D80" w14:textId="77777777" w:rsidR="001B5EF6" w:rsidRPr="001B5EF6" w:rsidRDefault="001B5EF6" w:rsidP="00802402">
      <w:pPr>
        <w:pStyle w:val="ConsPlusNormal"/>
        <w:ind w:firstLine="851"/>
        <w:jc w:val="both"/>
        <w:rPr>
          <w:rFonts w:ascii="Times New Roman" w:hAnsi="Times New Roman" w:cs="Times New Roman"/>
          <w:b/>
          <w:sz w:val="28"/>
          <w:szCs w:val="28"/>
        </w:rPr>
      </w:pPr>
      <w:r w:rsidRPr="001B5EF6">
        <w:rPr>
          <w:rFonts w:ascii="Times New Roman" w:hAnsi="Times New Roman" w:cs="Times New Roman"/>
          <w:b/>
          <w:sz w:val="28"/>
          <w:szCs w:val="28"/>
        </w:rPr>
        <w:t>Ведущая должность:</w:t>
      </w:r>
    </w:p>
    <w:p w14:paraId="699760F6" w14:textId="77777777" w:rsidR="001B5EF6" w:rsidRPr="001B5EF6" w:rsidRDefault="001B5EF6" w:rsidP="0080240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инспектор контрольно-счетной палаты Вышневолоцкого городского округа.</w:t>
      </w:r>
    </w:p>
    <w:p w14:paraId="6F6FB8EC" w14:textId="77777777" w:rsidR="001B5EF6" w:rsidRPr="001B5EF6" w:rsidRDefault="001B5EF6" w:rsidP="001B5EF6">
      <w:pPr>
        <w:pStyle w:val="ConsPlusNormal"/>
        <w:jc w:val="both"/>
        <w:rPr>
          <w:rFonts w:ascii="Times New Roman" w:hAnsi="Times New Roman" w:cs="Times New Roman"/>
          <w:sz w:val="28"/>
          <w:szCs w:val="28"/>
        </w:rPr>
      </w:pPr>
    </w:p>
    <w:p w14:paraId="2C1623BB" w14:textId="77777777" w:rsidR="001B5EF6" w:rsidRPr="001B5EF6" w:rsidRDefault="001B5EF6" w:rsidP="001B5EF6">
      <w:pPr>
        <w:pStyle w:val="ConsPlusNormal"/>
        <w:jc w:val="both"/>
        <w:rPr>
          <w:rFonts w:ascii="Times New Roman" w:hAnsi="Times New Roman" w:cs="Times New Roman"/>
          <w:sz w:val="28"/>
          <w:szCs w:val="28"/>
        </w:rPr>
      </w:pPr>
    </w:p>
    <w:p w14:paraId="68658949" w14:textId="77777777" w:rsidR="001B5EF6" w:rsidRPr="001B5EF6" w:rsidRDefault="001B5EF6" w:rsidP="001B5EF6">
      <w:pPr>
        <w:pStyle w:val="ConsPlusNormal"/>
        <w:jc w:val="both"/>
        <w:rPr>
          <w:rFonts w:ascii="Times New Roman" w:hAnsi="Times New Roman" w:cs="Times New Roman"/>
          <w:sz w:val="28"/>
          <w:szCs w:val="28"/>
        </w:rPr>
      </w:pPr>
      <w:r w:rsidRPr="001B5EF6">
        <w:rPr>
          <w:rFonts w:ascii="Times New Roman" w:hAnsi="Times New Roman" w:cs="Times New Roman"/>
          <w:sz w:val="28"/>
          <w:szCs w:val="28"/>
        </w:rPr>
        <w:t>* Под самостоятельным структурным подразделением администрации Вышневолоцкого городского округа понимаются отраслевые (функциональные) и территориальные органы администрации Вышневолоцкого городского округа, наделенные правами юридического лица (являющиеся юридическими лицами).</w:t>
      </w:r>
    </w:p>
    <w:p w14:paraId="1A5092E2" w14:textId="77777777" w:rsidR="001B5EF6" w:rsidRPr="001B5EF6" w:rsidRDefault="001B5EF6" w:rsidP="001B5EF6">
      <w:pPr>
        <w:pStyle w:val="ConsPlusNormal"/>
        <w:jc w:val="both"/>
        <w:rPr>
          <w:rFonts w:ascii="Times New Roman" w:hAnsi="Times New Roman" w:cs="Times New Roman"/>
          <w:sz w:val="28"/>
          <w:szCs w:val="28"/>
        </w:rPr>
      </w:pPr>
    </w:p>
    <w:p w14:paraId="201FA805" w14:textId="77777777" w:rsidR="001B5EF6" w:rsidRPr="001B5EF6" w:rsidRDefault="001B5EF6" w:rsidP="001B5EF6">
      <w:pPr>
        <w:pStyle w:val="ConsPlusNormal"/>
        <w:jc w:val="both"/>
        <w:rPr>
          <w:rFonts w:ascii="Times New Roman" w:hAnsi="Times New Roman" w:cs="Times New Roman"/>
          <w:sz w:val="28"/>
          <w:szCs w:val="28"/>
        </w:rPr>
      </w:pPr>
    </w:p>
    <w:p w14:paraId="797D78F7" w14:textId="77777777" w:rsidR="001B5EF6" w:rsidRPr="001B5EF6" w:rsidRDefault="001B5EF6" w:rsidP="001B5EF6">
      <w:pPr>
        <w:pStyle w:val="ConsPlusNormal"/>
        <w:jc w:val="both"/>
        <w:rPr>
          <w:rFonts w:ascii="Times New Roman" w:hAnsi="Times New Roman" w:cs="Times New Roman"/>
          <w:sz w:val="28"/>
          <w:szCs w:val="28"/>
        </w:rPr>
      </w:pPr>
    </w:p>
    <w:p w14:paraId="5D96A1ED" w14:textId="77777777" w:rsidR="001B5EF6" w:rsidRPr="001B5EF6" w:rsidRDefault="001B5EF6" w:rsidP="001B5EF6">
      <w:pPr>
        <w:pStyle w:val="ConsPlusNormal"/>
        <w:jc w:val="both"/>
        <w:rPr>
          <w:rFonts w:ascii="Times New Roman" w:hAnsi="Times New Roman" w:cs="Times New Roman"/>
          <w:sz w:val="28"/>
          <w:szCs w:val="28"/>
        </w:rPr>
      </w:pPr>
    </w:p>
    <w:p w14:paraId="76CEE739" w14:textId="77777777" w:rsidR="001B5EF6" w:rsidRPr="001B5EF6" w:rsidRDefault="001B5EF6" w:rsidP="001B5EF6">
      <w:pPr>
        <w:pStyle w:val="ConsPlusNormal"/>
        <w:jc w:val="both"/>
        <w:rPr>
          <w:rFonts w:ascii="Times New Roman" w:hAnsi="Times New Roman" w:cs="Times New Roman"/>
          <w:sz w:val="28"/>
          <w:szCs w:val="28"/>
        </w:rPr>
      </w:pPr>
    </w:p>
    <w:p w14:paraId="7A8965A6" w14:textId="77777777" w:rsidR="001B5EF6" w:rsidRPr="001B5EF6" w:rsidRDefault="001B5EF6" w:rsidP="001B5EF6">
      <w:pPr>
        <w:pStyle w:val="ConsPlusNormal"/>
        <w:jc w:val="both"/>
        <w:rPr>
          <w:rFonts w:ascii="Times New Roman" w:hAnsi="Times New Roman" w:cs="Times New Roman"/>
          <w:sz w:val="28"/>
          <w:szCs w:val="28"/>
        </w:rPr>
      </w:pPr>
    </w:p>
    <w:p w14:paraId="040D7989" w14:textId="77777777" w:rsidR="001B5EF6" w:rsidRPr="001B5EF6" w:rsidRDefault="001B5EF6" w:rsidP="001B5EF6">
      <w:pPr>
        <w:pStyle w:val="ConsPlusNormal"/>
        <w:jc w:val="both"/>
        <w:rPr>
          <w:rFonts w:ascii="Times New Roman" w:hAnsi="Times New Roman" w:cs="Times New Roman"/>
          <w:sz w:val="28"/>
          <w:szCs w:val="28"/>
        </w:rPr>
      </w:pPr>
    </w:p>
    <w:p w14:paraId="13FC235C" w14:textId="77777777" w:rsidR="001B5EF6" w:rsidRPr="001B5EF6" w:rsidRDefault="001B5EF6" w:rsidP="001B5EF6">
      <w:pPr>
        <w:pStyle w:val="ConsPlusNormal"/>
        <w:jc w:val="both"/>
        <w:rPr>
          <w:rFonts w:ascii="Times New Roman" w:hAnsi="Times New Roman" w:cs="Times New Roman"/>
          <w:sz w:val="28"/>
          <w:szCs w:val="28"/>
        </w:rPr>
      </w:pPr>
    </w:p>
    <w:p w14:paraId="4AE548CD" w14:textId="77777777" w:rsidR="001B5EF6" w:rsidRPr="001B5EF6" w:rsidRDefault="001B5EF6" w:rsidP="001B5EF6">
      <w:pPr>
        <w:pStyle w:val="ConsPlusNormal"/>
        <w:jc w:val="both"/>
        <w:rPr>
          <w:rFonts w:ascii="Times New Roman" w:hAnsi="Times New Roman" w:cs="Times New Roman"/>
          <w:sz w:val="28"/>
          <w:szCs w:val="28"/>
        </w:rPr>
      </w:pPr>
    </w:p>
    <w:p w14:paraId="5926CC25" w14:textId="77777777" w:rsidR="001B5EF6" w:rsidRPr="001B5EF6" w:rsidRDefault="001B5EF6" w:rsidP="001B5EF6">
      <w:pPr>
        <w:pStyle w:val="ConsPlusNormal"/>
        <w:jc w:val="both"/>
        <w:rPr>
          <w:rFonts w:ascii="Times New Roman" w:hAnsi="Times New Roman" w:cs="Times New Roman"/>
          <w:sz w:val="28"/>
          <w:szCs w:val="28"/>
        </w:rPr>
      </w:pPr>
    </w:p>
    <w:p w14:paraId="407281F5" w14:textId="77777777" w:rsidR="001B5EF6" w:rsidRPr="001B5EF6" w:rsidRDefault="001B5EF6" w:rsidP="001B5EF6">
      <w:pPr>
        <w:pStyle w:val="ConsPlusNormal"/>
        <w:jc w:val="both"/>
        <w:rPr>
          <w:rFonts w:ascii="Times New Roman" w:hAnsi="Times New Roman" w:cs="Times New Roman"/>
          <w:sz w:val="28"/>
          <w:szCs w:val="28"/>
        </w:rPr>
      </w:pPr>
    </w:p>
    <w:p w14:paraId="03F057AB" w14:textId="77777777" w:rsidR="001B5EF6" w:rsidRPr="001B5EF6" w:rsidRDefault="001B5EF6" w:rsidP="001B5EF6">
      <w:pPr>
        <w:pStyle w:val="ConsPlusNormal"/>
        <w:jc w:val="both"/>
        <w:rPr>
          <w:rFonts w:ascii="Times New Roman" w:hAnsi="Times New Roman" w:cs="Times New Roman"/>
          <w:sz w:val="28"/>
          <w:szCs w:val="28"/>
        </w:rPr>
      </w:pPr>
    </w:p>
    <w:p w14:paraId="365FEF6C" w14:textId="77777777" w:rsidR="001B5EF6" w:rsidRPr="001B5EF6" w:rsidRDefault="001B5EF6" w:rsidP="001B5EF6">
      <w:pPr>
        <w:pStyle w:val="ConsPlusNormal"/>
        <w:jc w:val="both"/>
        <w:rPr>
          <w:rFonts w:ascii="Times New Roman" w:hAnsi="Times New Roman" w:cs="Times New Roman"/>
          <w:sz w:val="28"/>
          <w:szCs w:val="28"/>
        </w:rPr>
      </w:pPr>
    </w:p>
    <w:p w14:paraId="1970D3D5" w14:textId="56F1B228" w:rsidR="001B5EF6" w:rsidRDefault="001B5EF6" w:rsidP="001B5EF6">
      <w:pPr>
        <w:pStyle w:val="ConsPlusNormal"/>
        <w:jc w:val="both"/>
        <w:rPr>
          <w:rFonts w:ascii="Times New Roman" w:hAnsi="Times New Roman" w:cs="Times New Roman"/>
          <w:sz w:val="28"/>
          <w:szCs w:val="28"/>
        </w:rPr>
      </w:pPr>
    </w:p>
    <w:tbl>
      <w:tblPr>
        <w:tblStyle w:val="a9"/>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D65D3E" w14:paraId="53948EDE" w14:textId="77777777" w:rsidTr="00D65D3E">
        <w:tc>
          <w:tcPr>
            <w:tcW w:w="3823" w:type="dxa"/>
          </w:tcPr>
          <w:p w14:paraId="14D98106" w14:textId="77777777" w:rsidR="00D65D3E" w:rsidRPr="00D65D3E" w:rsidRDefault="00D65D3E" w:rsidP="00D65D3E">
            <w:pPr>
              <w:pStyle w:val="ConsPlusNormal"/>
              <w:ind w:firstLine="0"/>
              <w:rPr>
                <w:rFonts w:ascii="Times New Roman" w:hAnsi="Times New Roman" w:cs="Times New Roman"/>
                <w:sz w:val="28"/>
                <w:szCs w:val="28"/>
              </w:rPr>
            </w:pPr>
            <w:r w:rsidRPr="00D65D3E">
              <w:rPr>
                <w:rFonts w:ascii="Times New Roman" w:hAnsi="Times New Roman" w:cs="Times New Roman"/>
                <w:sz w:val="28"/>
                <w:szCs w:val="28"/>
              </w:rPr>
              <w:lastRenderedPageBreak/>
              <w:t>Приложение 2</w:t>
            </w:r>
          </w:p>
          <w:p w14:paraId="44037461" w14:textId="160AE198" w:rsidR="00D65D3E" w:rsidRDefault="00D65D3E" w:rsidP="00D65D3E">
            <w:pPr>
              <w:pStyle w:val="ConsPlusNormal"/>
              <w:ind w:firstLine="0"/>
              <w:rPr>
                <w:rFonts w:ascii="Times New Roman" w:hAnsi="Times New Roman" w:cs="Times New Roman"/>
                <w:sz w:val="28"/>
                <w:szCs w:val="28"/>
              </w:rPr>
            </w:pPr>
            <w:r w:rsidRPr="00D65D3E">
              <w:rPr>
                <w:rFonts w:ascii="Times New Roman" w:hAnsi="Times New Roman" w:cs="Times New Roman"/>
                <w:sz w:val="28"/>
                <w:szCs w:val="28"/>
              </w:rPr>
              <w:t>к Положению о муниципальной службе</w:t>
            </w:r>
            <w:r>
              <w:rPr>
                <w:rFonts w:ascii="Times New Roman" w:hAnsi="Times New Roman" w:cs="Times New Roman"/>
                <w:sz w:val="28"/>
                <w:szCs w:val="28"/>
              </w:rPr>
              <w:t xml:space="preserve"> </w:t>
            </w:r>
            <w:r w:rsidRPr="00D65D3E">
              <w:rPr>
                <w:rFonts w:ascii="Times New Roman" w:hAnsi="Times New Roman" w:cs="Times New Roman"/>
                <w:sz w:val="28"/>
                <w:szCs w:val="28"/>
              </w:rPr>
              <w:t>муниципального образования Вышневолоцкий городской округ</w:t>
            </w:r>
            <w:r>
              <w:rPr>
                <w:rFonts w:ascii="Times New Roman" w:hAnsi="Times New Roman" w:cs="Times New Roman"/>
                <w:sz w:val="28"/>
                <w:szCs w:val="28"/>
              </w:rPr>
              <w:t xml:space="preserve"> </w:t>
            </w:r>
            <w:r w:rsidRPr="00D65D3E">
              <w:rPr>
                <w:rFonts w:ascii="Times New Roman" w:hAnsi="Times New Roman" w:cs="Times New Roman"/>
                <w:sz w:val="28"/>
                <w:szCs w:val="28"/>
              </w:rPr>
              <w:t>Тверской области</w:t>
            </w:r>
          </w:p>
        </w:tc>
      </w:tr>
    </w:tbl>
    <w:p w14:paraId="45D012ED" w14:textId="77777777" w:rsidR="00D65D3E" w:rsidRDefault="00D65D3E" w:rsidP="00D65D3E">
      <w:pPr>
        <w:pStyle w:val="ConsPlusTitle"/>
        <w:jc w:val="center"/>
        <w:rPr>
          <w:rFonts w:ascii="Times New Roman" w:hAnsi="Times New Roman" w:cs="Times New Roman"/>
          <w:sz w:val="28"/>
          <w:szCs w:val="28"/>
        </w:rPr>
      </w:pPr>
      <w:bookmarkStart w:id="6" w:name="P567"/>
      <w:bookmarkEnd w:id="6"/>
    </w:p>
    <w:p w14:paraId="0504F631" w14:textId="77777777" w:rsidR="00D65D3E" w:rsidRDefault="00D65D3E" w:rsidP="00D65D3E">
      <w:pPr>
        <w:pStyle w:val="ConsPlusTitle"/>
        <w:jc w:val="center"/>
        <w:rPr>
          <w:rFonts w:ascii="Times New Roman" w:hAnsi="Times New Roman" w:cs="Times New Roman"/>
          <w:sz w:val="28"/>
          <w:szCs w:val="28"/>
        </w:rPr>
      </w:pPr>
    </w:p>
    <w:p w14:paraId="7F6576C2" w14:textId="5A72E696" w:rsidR="001B5EF6" w:rsidRPr="001B5EF6" w:rsidRDefault="001B5EF6" w:rsidP="00D65D3E">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Размер ежемесячной надбавки</w:t>
      </w:r>
    </w:p>
    <w:p w14:paraId="31982CE3" w14:textId="21882EA1" w:rsidR="001B5EF6" w:rsidRPr="00D65D3E" w:rsidRDefault="001B5EF6" w:rsidP="00D65D3E">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к должностному окладу за классный 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2835"/>
      </w:tblGrid>
      <w:tr w:rsidR="001B5EF6" w:rsidRPr="001B5EF6" w14:paraId="59CC0423" w14:textId="77777777" w:rsidTr="001B5EF6">
        <w:tc>
          <w:tcPr>
            <w:tcW w:w="6583" w:type="dxa"/>
          </w:tcPr>
          <w:p w14:paraId="35FECA6C" w14:textId="77777777" w:rsidR="001B5EF6" w:rsidRPr="001B5EF6" w:rsidRDefault="001B5EF6" w:rsidP="00D65D3E">
            <w:pPr>
              <w:pStyle w:val="ConsPlusNormal"/>
              <w:ind w:firstLine="0"/>
              <w:jc w:val="center"/>
              <w:rPr>
                <w:rFonts w:ascii="Times New Roman" w:hAnsi="Times New Roman" w:cs="Times New Roman"/>
                <w:b/>
                <w:sz w:val="28"/>
                <w:szCs w:val="28"/>
              </w:rPr>
            </w:pPr>
            <w:r w:rsidRPr="001B5EF6">
              <w:rPr>
                <w:rFonts w:ascii="Times New Roman" w:hAnsi="Times New Roman" w:cs="Times New Roman"/>
                <w:b/>
                <w:sz w:val="28"/>
                <w:szCs w:val="28"/>
              </w:rPr>
              <w:t>Наименование классного чина</w:t>
            </w:r>
          </w:p>
        </w:tc>
        <w:tc>
          <w:tcPr>
            <w:tcW w:w="2835" w:type="dxa"/>
          </w:tcPr>
          <w:p w14:paraId="0AA84F6E" w14:textId="77777777" w:rsidR="001B5EF6" w:rsidRPr="001B5EF6" w:rsidRDefault="001B5EF6" w:rsidP="00D65D3E">
            <w:pPr>
              <w:pStyle w:val="ConsPlusNormal"/>
              <w:ind w:firstLine="15"/>
              <w:jc w:val="center"/>
              <w:rPr>
                <w:rFonts w:ascii="Times New Roman" w:hAnsi="Times New Roman" w:cs="Times New Roman"/>
                <w:b/>
                <w:sz w:val="28"/>
                <w:szCs w:val="28"/>
              </w:rPr>
            </w:pPr>
            <w:r w:rsidRPr="001B5EF6">
              <w:rPr>
                <w:rFonts w:ascii="Times New Roman" w:hAnsi="Times New Roman" w:cs="Times New Roman"/>
                <w:b/>
                <w:sz w:val="28"/>
                <w:szCs w:val="28"/>
              </w:rPr>
              <w:t>Размеры надбавки</w:t>
            </w:r>
          </w:p>
          <w:p w14:paraId="75FBD94B" w14:textId="77777777" w:rsidR="001B5EF6" w:rsidRPr="001B5EF6" w:rsidRDefault="001B5EF6" w:rsidP="00D65D3E">
            <w:pPr>
              <w:pStyle w:val="ConsPlusNormal"/>
              <w:ind w:firstLine="0"/>
              <w:jc w:val="center"/>
              <w:rPr>
                <w:rFonts w:ascii="Times New Roman" w:hAnsi="Times New Roman" w:cs="Times New Roman"/>
                <w:b/>
                <w:sz w:val="28"/>
                <w:szCs w:val="28"/>
              </w:rPr>
            </w:pPr>
            <w:r w:rsidRPr="001B5EF6">
              <w:rPr>
                <w:rFonts w:ascii="Times New Roman" w:hAnsi="Times New Roman" w:cs="Times New Roman"/>
                <w:b/>
                <w:sz w:val="28"/>
                <w:szCs w:val="28"/>
              </w:rPr>
              <w:t>(руб.)</w:t>
            </w:r>
          </w:p>
        </w:tc>
      </w:tr>
      <w:tr w:rsidR="001B5EF6" w:rsidRPr="001B5EF6" w14:paraId="286C991F" w14:textId="77777777" w:rsidTr="001B5EF6">
        <w:tc>
          <w:tcPr>
            <w:tcW w:w="6583" w:type="dxa"/>
          </w:tcPr>
          <w:p w14:paraId="02C79028"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Действительный муниципальный советник Тверской области 1 класса</w:t>
            </w:r>
          </w:p>
        </w:tc>
        <w:tc>
          <w:tcPr>
            <w:tcW w:w="2835" w:type="dxa"/>
          </w:tcPr>
          <w:p w14:paraId="3CF1EF0D"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4612</w:t>
            </w:r>
          </w:p>
        </w:tc>
      </w:tr>
      <w:tr w:rsidR="001B5EF6" w:rsidRPr="001B5EF6" w14:paraId="6372E468" w14:textId="77777777" w:rsidTr="001B5EF6">
        <w:tc>
          <w:tcPr>
            <w:tcW w:w="6583" w:type="dxa"/>
          </w:tcPr>
          <w:p w14:paraId="693B0B1B"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Действительный муниципальный советник Тверской области 2 класса</w:t>
            </w:r>
          </w:p>
        </w:tc>
        <w:tc>
          <w:tcPr>
            <w:tcW w:w="2835" w:type="dxa"/>
          </w:tcPr>
          <w:p w14:paraId="19260AA4"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4365</w:t>
            </w:r>
          </w:p>
        </w:tc>
      </w:tr>
      <w:tr w:rsidR="001B5EF6" w:rsidRPr="001B5EF6" w14:paraId="7F8D4C4C" w14:textId="77777777" w:rsidTr="001B5EF6">
        <w:tc>
          <w:tcPr>
            <w:tcW w:w="6583" w:type="dxa"/>
          </w:tcPr>
          <w:p w14:paraId="49B157C7"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Действительный муниципальный советник Тверской области 3 класса</w:t>
            </w:r>
          </w:p>
        </w:tc>
        <w:tc>
          <w:tcPr>
            <w:tcW w:w="2835" w:type="dxa"/>
          </w:tcPr>
          <w:p w14:paraId="338139A5"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4115</w:t>
            </w:r>
          </w:p>
        </w:tc>
      </w:tr>
      <w:tr w:rsidR="001B5EF6" w:rsidRPr="001B5EF6" w14:paraId="2CA980E9" w14:textId="77777777" w:rsidTr="001B5EF6">
        <w:tc>
          <w:tcPr>
            <w:tcW w:w="6583" w:type="dxa"/>
          </w:tcPr>
          <w:p w14:paraId="6AB50C3F"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Муниципальный советник Тверской области 1 класса</w:t>
            </w:r>
          </w:p>
        </w:tc>
        <w:tc>
          <w:tcPr>
            <w:tcW w:w="2835" w:type="dxa"/>
          </w:tcPr>
          <w:p w14:paraId="3EA3CAD7"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3740</w:t>
            </w:r>
          </w:p>
        </w:tc>
      </w:tr>
      <w:tr w:rsidR="001B5EF6" w:rsidRPr="001B5EF6" w14:paraId="3B19C28E" w14:textId="77777777" w:rsidTr="001B5EF6">
        <w:tc>
          <w:tcPr>
            <w:tcW w:w="6583" w:type="dxa"/>
          </w:tcPr>
          <w:p w14:paraId="7DC32636"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Муниципальный советник Тверской области 2 класса</w:t>
            </w:r>
          </w:p>
        </w:tc>
        <w:tc>
          <w:tcPr>
            <w:tcW w:w="2835" w:type="dxa"/>
          </w:tcPr>
          <w:p w14:paraId="429DCEF7"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3490</w:t>
            </w:r>
          </w:p>
        </w:tc>
      </w:tr>
      <w:tr w:rsidR="001B5EF6" w:rsidRPr="001B5EF6" w14:paraId="7EEC7600" w14:textId="77777777" w:rsidTr="001B5EF6">
        <w:tc>
          <w:tcPr>
            <w:tcW w:w="6583" w:type="dxa"/>
          </w:tcPr>
          <w:p w14:paraId="66499FD8"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Муниципальный советник Тверской области 3 класса</w:t>
            </w:r>
          </w:p>
        </w:tc>
        <w:tc>
          <w:tcPr>
            <w:tcW w:w="2835" w:type="dxa"/>
          </w:tcPr>
          <w:p w14:paraId="31860EA4"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3242</w:t>
            </w:r>
          </w:p>
        </w:tc>
      </w:tr>
      <w:tr w:rsidR="001B5EF6" w:rsidRPr="001B5EF6" w14:paraId="1E4F3045" w14:textId="77777777" w:rsidTr="001B5EF6">
        <w:tc>
          <w:tcPr>
            <w:tcW w:w="6583" w:type="dxa"/>
          </w:tcPr>
          <w:p w14:paraId="5077E8B1"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Советник муниципальной службы Тверской области 1 класса</w:t>
            </w:r>
          </w:p>
        </w:tc>
        <w:tc>
          <w:tcPr>
            <w:tcW w:w="2835" w:type="dxa"/>
          </w:tcPr>
          <w:p w14:paraId="2326B089"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2867</w:t>
            </w:r>
          </w:p>
        </w:tc>
      </w:tr>
      <w:tr w:rsidR="001B5EF6" w:rsidRPr="001B5EF6" w14:paraId="3D68496B" w14:textId="77777777" w:rsidTr="001B5EF6">
        <w:tc>
          <w:tcPr>
            <w:tcW w:w="6583" w:type="dxa"/>
          </w:tcPr>
          <w:p w14:paraId="5EFB78E4"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Советник муниципальной службы Тверской области 2 класса</w:t>
            </w:r>
          </w:p>
        </w:tc>
        <w:tc>
          <w:tcPr>
            <w:tcW w:w="2835" w:type="dxa"/>
          </w:tcPr>
          <w:p w14:paraId="7059BB03"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2620</w:t>
            </w:r>
          </w:p>
        </w:tc>
      </w:tr>
      <w:tr w:rsidR="001B5EF6" w:rsidRPr="001B5EF6" w14:paraId="452125A3" w14:textId="77777777" w:rsidTr="001B5EF6">
        <w:tc>
          <w:tcPr>
            <w:tcW w:w="6583" w:type="dxa"/>
          </w:tcPr>
          <w:p w14:paraId="64D553ED"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Советник муниципальной службы Тверской области 3 класса</w:t>
            </w:r>
          </w:p>
        </w:tc>
        <w:tc>
          <w:tcPr>
            <w:tcW w:w="2835" w:type="dxa"/>
          </w:tcPr>
          <w:p w14:paraId="6701A4EE"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2372</w:t>
            </w:r>
          </w:p>
        </w:tc>
      </w:tr>
      <w:tr w:rsidR="001B5EF6" w:rsidRPr="001B5EF6" w14:paraId="7955A131" w14:textId="77777777" w:rsidTr="001B5EF6">
        <w:tc>
          <w:tcPr>
            <w:tcW w:w="6583" w:type="dxa"/>
          </w:tcPr>
          <w:p w14:paraId="23ADBCA0"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Старший референт муниципальной службы Тверской области 1 класса</w:t>
            </w:r>
          </w:p>
        </w:tc>
        <w:tc>
          <w:tcPr>
            <w:tcW w:w="2835" w:type="dxa"/>
          </w:tcPr>
          <w:p w14:paraId="5B2A1ADE"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2246</w:t>
            </w:r>
          </w:p>
        </w:tc>
      </w:tr>
      <w:tr w:rsidR="001B5EF6" w:rsidRPr="001B5EF6" w14:paraId="603E7321" w14:textId="77777777" w:rsidTr="001B5EF6">
        <w:tc>
          <w:tcPr>
            <w:tcW w:w="6583" w:type="dxa"/>
          </w:tcPr>
          <w:p w14:paraId="6515E03E"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Старший референт муниципальной службы Тверской области 2 класса</w:t>
            </w:r>
          </w:p>
        </w:tc>
        <w:tc>
          <w:tcPr>
            <w:tcW w:w="2835" w:type="dxa"/>
          </w:tcPr>
          <w:p w14:paraId="134885B7"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1873</w:t>
            </w:r>
          </w:p>
        </w:tc>
      </w:tr>
      <w:tr w:rsidR="001B5EF6" w:rsidRPr="001B5EF6" w14:paraId="7538EE43" w14:textId="77777777" w:rsidTr="001B5EF6">
        <w:tc>
          <w:tcPr>
            <w:tcW w:w="6583" w:type="dxa"/>
          </w:tcPr>
          <w:p w14:paraId="56D394ED"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Старший референт муниципальной службы Тверской области 3 класса</w:t>
            </w:r>
          </w:p>
        </w:tc>
        <w:tc>
          <w:tcPr>
            <w:tcW w:w="2835" w:type="dxa"/>
          </w:tcPr>
          <w:p w14:paraId="0E051D12"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1748</w:t>
            </w:r>
          </w:p>
        </w:tc>
      </w:tr>
      <w:tr w:rsidR="001B5EF6" w:rsidRPr="001B5EF6" w14:paraId="2A55E4A7" w14:textId="77777777" w:rsidTr="001B5EF6">
        <w:tc>
          <w:tcPr>
            <w:tcW w:w="6583" w:type="dxa"/>
          </w:tcPr>
          <w:p w14:paraId="24197F6C"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Референт муниципальной службы Тверской области 1 класса</w:t>
            </w:r>
          </w:p>
        </w:tc>
        <w:tc>
          <w:tcPr>
            <w:tcW w:w="2835" w:type="dxa"/>
          </w:tcPr>
          <w:p w14:paraId="013A081D"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1499</w:t>
            </w:r>
          </w:p>
        </w:tc>
      </w:tr>
      <w:tr w:rsidR="001B5EF6" w:rsidRPr="001B5EF6" w14:paraId="70935A33" w14:textId="77777777" w:rsidTr="001B5EF6">
        <w:tc>
          <w:tcPr>
            <w:tcW w:w="6583" w:type="dxa"/>
          </w:tcPr>
          <w:p w14:paraId="3C31A346"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lastRenderedPageBreak/>
              <w:t>Референт муниципальной службы Тверской области 2 класса</w:t>
            </w:r>
          </w:p>
        </w:tc>
        <w:tc>
          <w:tcPr>
            <w:tcW w:w="2835" w:type="dxa"/>
          </w:tcPr>
          <w:p w14:paraId="57519A25"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1372</w:t>
            </w:r>
          </w:p>
        </w:tc>
      </w:tr>
      <w:tr w:rsidR="001B5EF6" w:rsidRPr="001B5EF6" w14:paraId="763947C8" w14:textId="77777777" w:rsidTr="001B5EF6">
        <w:tc>
          <w:tcPr>
            <w:tcW w:w="6583" w:type="dxa"/>
          </w:tcPr>
          <w:p w14:paraId="5FF851C8" w14:textId="77777777" w:rsidR="001B5EF6" w:rsidRPr="001B5EF6" w:rsidRDefault="001B5EF6" w:rsidP="00D65D3E">
            <w:pPr>
              <w:pStyle w:val="ConsPlusNormal"/>
              <w:ind w:firstLine="0"/>
              <w:rPr>
                <w:rFonts w:ascii="Times New Roman" w:hAnsi="Times New Roman" w:cs="Times New Roman"/>
                <w:sz w:val="28"/>
                <w:szCs w:val="28"/>
              </w:rPr>
            </w:pPr>
            <w:r w:rsidRPr="001B5EF6">
              <w:rPr>
                <w:rFonts w:ascii="Times New Roman" w:hAnsi="Times New Roman" w:cs="Times New Roman"/>
                <w:sz w:val="28"/>
                <w:szCs w:val="28"/>
              </w:rPr>
              <w:t>Референт муниципальной службы Тверской области 3 класса</w:t>
            </w:r>
          </w:p>
        </w:tc>
        <w:tc>
          <w:tcPr>
            <w:tcW w:w="2835" w:type="dxa"/>
          </w:tcPr>
          <w:p w14:paraId="54665E37" w14:textId="77777777" w:rsidR="001B5EF6" w:rsidRPr="001B5EF6" w:rsidRDefault="001B5EF6" w:rsidP="00D65D3E">
            <w:pPr>
              <w:pStyle w:val="ConsPlusNormal"/>
              <w:ind w:firstLine="15"/>
              <w:jc w:val="center"/>
              <w:rPr>
                <w:rFonts w:ascii="Times New Roman" w:hAnsi="Times New Roman" w:cs="Times New Roman"/>
                <w:sz w:val="28"/>
                <w:szCs w:val="28"/>
              </w:rPr>
            </w:pPr>
            <w:r w:rsidRPr="001B5EF6">
              <w:rPr>
                <w:rFonts w:ascii="Times New Roman" w:hAnsi="Times New Roman" w:cs="Times New Roman"/>
                <w:sz w:val="28"/>
                <w:szCs w:val="28"/>
              </w:rPr>
              <w:t>1125</w:t>
            </w:r>
          </w:p>
        </w:tc>
      </w:tr>
    </w:tbl>
    <w:p w14:paraId="0E83C1C4" w14:textId="77777777" w:rsidR="001B5EF6" w:rsidRPr="001B5EF6" w:rsidRDefault="001B5EF6" w:rsidP="001B5EF6">
      <w:pPr>
        <w:pStyle w:val="ConsPlusNormal"/>
        <w:jc w:val="both"/>
        <w:rPr>
          <w:rFonts w:ascii="Times New Roman" w:hAnsi="Times New Roman" w:cs="Times New Roman"/>
          <w:sz w:val="28"/>
          <w:szCs w:val="28"/>
        </w:rPr>
      </w:pPr>
    </w:p>
    <w:p w14:paraId="6FAD244A"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Увеличение (индексация) размеров ежемесячной надбавки к должностному окладу за классный чин устанавливается одновременно с увеличением (индексацией) размеров должностных окладов муниципальных служащих.</w:t>
      </w:r>
    </w:p>
    <w:p w14:paraId="60560B8A" w14:textId="77777777" w:rsidR="001B5EF6" w:rsidRPr="001B5EF6" w:rsidRDefault="001B5EF6" w:rsidP="001B5EF6">
      <w:pPr>
        <w:pStyle w:val="ConsPlusNormal"/>
        <w:jc w:val="both"/>
        <w:rPr>
          <w:rFonts w:ascii="Times New Roman" w:hAnsi="Times New Roman" w:cs="Times New Roman"/>
          <w:sz w:val="28"/>
          <w:szCs w:val="28"/>
        </w:rPr>
      </w:pPr>
    </w:p>
    <w:p w14:paraId="60059342" w14:textId="77777777" w:rsidR="001B5EF6" w:rsidRPr="001B5EF6" w:rsidRDefault="001B5EF6" w:rsidP="001B5EF6">
      <w:pPr>
        <w:pStyle w:val="ConsPlusNormal"/>
        <w:jc w:val="both"/>
        <w:rPr>
          <w:rFonts w:ascii="Times New Roman" w:hAnsi="Times New Roman" w:cs="Times New Roman"/>
          <w:sz w:val="28"/>
          <w:szCs w:val="28"/>
        </w:rPr>
      </w:pPr>
    </w:p>
    <w:p w14:paraId="50EF3AEB" w14:textId="77777777" w:rsidR="001B5EF6" w:rsidRPr="001B5EF6" w:rsidRDefault="001B5EF6" w:rsidP="001B5EF6">
      <w:pPr>
        <w:pStyle w:val="ConsPlusNormal"/>
        <w:jc w:val="both"/>
        <w:rPr>
          <w:rFonts w:ascii="Times New Roman" w:hAnsi="Times New Roman" w:cs="Times New Roman"/>
          <w:sz w:val="28"/>
          <w:szCs w:val="28"/>
        </w:rPr>
      </w:pPr>
    </w:p>
    <w:p w14:paraId="04B43173" w14:textId="77777777" w:rsidR="001B5EF6" w:rsidRPr="001B5EF6" w:rsidRDefault="001B5EF6" w:rsidP="001B5EF6">
      <w:pPr>
        <w:pStyle w:val="ConsPlusNormal"/>
        <w:jc w:val="both"/>
        <w:rPr>
          <w:rFonts w:ascii="Times New Roman" w:hAnsi="Times New Roman" w:cs="Times New Roman"/>
          <w:sz w:val="28"/>
          <w:szCs w:val="28"/>
        </w:rPr>
      </w:pPr>
    </w:p>
    <w:p w14:paraId="0FD9C7B8" w14:textId="77777777" w:rsidR="001B5EF6" w:rsidRPr="001B5EF6" w:rsidRDefault="001B5EF6" w:rsidP="001B5EF6">
      <w:pPr>
        <w:pStyle w:val="ConsPlusNormal"/>
        <w:jc w:val="both"/>
        <w:rPr>
          <w:rFonts w:ascii="Times New Roman" w:hAnsi="Times New Roman" w:cs="Times New Roman"/>
          <w:sz w:val="28"/>
          <w:szCs w:val="28"/>
        </w:rPr>
      </w:pPr>
    </w:p>
    <w:p w14:paraId="30CFA780" w14:textId="77777777" w:rsidR="001B5EF6" w:rsidRPr="001B5EF6" w:rsidRDefault="001B5EF6" w:rsidP="001B5EF6">
      <w:pPr>
        <w:pStyle w:val="ConsPlusNormal"/>
        <w:jc w:val="both"/>
        <w:rPr>
          <w:rFonts w:ascii="Times New Roman" w:hAnsi="Times New Roman" w:cs="Times New Roman"/>
          <w:sz w:val="28"/>
          <w:szCs w:val="28"/>
        </w:rPr>
      </w:pPr>
    </w:p>
    <w:p w14:paraId="2959A22F" w14:textId="77777777" w:rsidR="001B5EF6" w:rsidRPr="001B5EF6" w:rsidRDefault="001B5EF6" w:rsidP="001B5EF6">
      <w:pPr>
        <w:pStyle w:val="ConsPlusNormal"/>
        <w:jc w:val="both"/>
        <w:rPr>
          <w:rFonts w:ascii="Times New Roman" w:hAnsi="Times New Roman" w:cs="Times New Roman"/>
          <w:sz w:val="28"/>
          <w:szCs w:val="28"/>
        </w:rPr>
      </w:pPr>
    </w:p>
    <w:p w14:paraId="6EAF9FE4" w14:textId="77777777" w:rsidR="001B5EF6" w:rsidRPr="001B5EF6" w:rsidRDefault="001B5EF6" w:rsidP="001B5EF6">
      <w:pPr>
        <w:pStyle w:val="ConsPlusNormal"/>
        <w:jc w:val="both"/>
        <w:rPr>
          <w:rFonts w:ascii="Times New Roman" w:hAnsi="Times New Roman" w:cs="Times New Roman"/>
          <w:sz w:val="28"/>
          <w:szCs w:val="28"/>
        </w:rPr>
      </w:pPr>
    </w:p>
    <w:p w14:paraId="6295DE38" w14:textId="77777777" w:rsidR="001B5EF6" w:rsidRPr="001B5EF6" w:rsidRDefault="001B5EF6" w:rsidP="001B5EF6">
      <w:pPr>
        <w:pStyle w:val="ConsPlusNormal"/>
        <w:jc w:val="both"/>
        <w:rPr>
          <w:rFonts w:ascii="Times New Roman" w:hAnsi="Times New Roman" w:cs="Times New Roman"/>
          <w:sz w:val="28"/>
          <w:szCs w:val="28"/>
        </w:rPr>
      </w:pPr>
    </w:p>
    <w:p w14:paraId="2A7AF5DE" w14:textId="77777777" w:rsidR="001B5EF6" w:rsidRPr="001B5EF6" w:rsidRDefault="001B5EF6" w:rsidP="001B5EF6">
      <w:pPr>
        <w:pStyle w:val="ConsPlusNormal"/>
        <w:jc w:val="both"/>
        <w:rPr>
          <w:rFonts w:ascii="Times New Roman" w:hAnsi="Times New Roman" w:cs="Times New Roman"/>
          <w:sz w:val="28"/>
          <w:szCs w:val="28"/>
        </w:rPr>
      </w:pPr>
    </w:p>
    <w:p w14:paraId="4A37123A" w14:textId="77777777" w:rsidR="001B5EF6" w:rsidRPr="001B5EF6" w:rsidRDefault="001B5EF6" w:rsidP="001B5EF6">
      <w:pPr>
        <w:pStyle w:val="ConsPlusNormal"/>
        <w:jc w:val="both"/>
        <w:rPr>
          <w:rFonts w:ascii="Times New Roman" w:hAnsi="Times New Roman" w:cs="Times New Roman"/>
          <w:sz w:val="28"/>
          <w:szCs w:val="28"/>
        </w:rPr>
      </w:pPr>
    </w:p>
    <w:p w14:paraId="3DC306F9" w14:textId="77777777" w:rsidR="001B5EF6" w:rsidRPr="001B5EF6" w:rsidRDefault="001B5EF6" w:rsidP="001B5EF6">
      <w:pPr>
        <w:pStyle w:val="ConsPlusNormal"/>
        <w:jc w:val="both"/>
        <w:rPr>
          <w:rFonts w:ascii="Times New Roman" w:hAnsi="Times New Roman" w:cs="Times New Roman"/>
          <w:sz w:val="28"/>
          <w:szCs w:val="28"/>
        </w:rPr>
      </w:pPr>
    </w:p>
    <w:p w14:paraId="7DEF585E" w14:textId="77777777" w:rsidR="001B5EF6" w:rsidRPr="001B5EF6" w:rsidRDefault="001B5EF6" w:rsidP="001B5EF6">
      <w:pPr>
        <w:pStyle w:val="ConsPlusNormal"/>
        <w:jc w:val="both"/>
        <w:rPr>
          <w:rFonts w:ascii="Times New Roman" w:hAnsi="Times New Roman" w:cs="Times New Roman"/>
          <w:sz w:val="28"/>
          <w:szCs w:val="28"/>
        </w:rPr>
      </w:pPr>
    </w:p>
    <w:p w14:paraId="621E0D26" w14:textId="77777777" w:rsidR="001B5EF6" w:rsidRPr="001B5EF6" w:rsidRDefault="001B5EF6" w:rsidP="001B5EF6">
      <w:pPr>
        <w:pStyle w:val="ConsPlusNormal"/>
        <w:jc w:val="both"/>
        <w:rPr>
          <w:rFonts w:ascii="Times New Roman" w:hAnsi="Times New Roman" w:cs="Times New Roman"/>
          <w:sz w:val="28"/>
          <w:szCs w:val="28"/>
        </w:rPr>
      </w:pPr>
    </w:p>
    <w:p w14:paraId="35EB6683" w14:textId="77777777" w:rsidR="001B5EF6" w:rsidRPr="001B5EF6" w:rsidRDefault="001B5EF6" w:rsidP="001B5EF6">
      <w:pPr>
        <w:pStyle w:val="ConsPlusNormal"/>
        <w:jc w:val="both"/>
        <w:rPr>
          <w:rFonts w:ascii="Times New Roman" w:hAnsi="Times New Roman" w:cs="Times New Roman"/>
          <w:sz w:val="28"/>
          <w:szCs w:val="28"/>
        </w:rPr>
      </w:pPr>
    </w:p>
    <w:p w14:paraId="22C88529" w14:textId="77777777" w:rsidR="001B5EF6" w:rsidRPr="001B5EF6" w:rsidRDefault="001B5EF6" w:rsidP="001B5EF6">
      <w:pPr>
        <w:pStyle w:val="ConsPlusNormal"/>
        <w:jc w:val="both"/>
        <w:rPr>
          <w:rFonts w:ascii="Times New Roman" w:hAnsi="Times New Roman" w:cs="Times New Roman"/>
          <w:sz w:val="28"/>
          <w:szCs w:val="28"/>
        </w:rPr>
      </w:pPr>
    </w:p>
    <w:p w14:paraId="01A93A02" w14:textId="77777777" w:rsidR="001B5EF6" w:rsidRPr="001B5EF6" w:rsidRDefault="001B5EF6" w:rsidP="001B5EF6">
      <w:pPr>
        <w:pStyle w:val="ConsPlusNormal"/>
        <w:jc w:val="both"/>
        <w:rPr>
          <w:rFonts w:ascii="Times New Roman" w:hAnsi="Times New Roman" w:cs="Times New Roman"/>
          <w:sz w:val="28"/>
          <w:szCs w:val="28"/>
        </w:rPr>
      </w:pPr>
    </w:p>
    <w:p w14:paraId="54231679" w14:textId="77777777" w:rsidR="001B5EF6" w:rsidRPr="001B5EF6" w:rsidRDefault="001B5EF6" w:rsidP="001B5EF6">
      <w:pPr>
        <w:pStyle w:val="ConsPlusNormal"/>
        <w:jc w:val="both"/>
        <w:rPr>
          <w:rFonts w:ascii="Times New Roman" w:hAnsi="Times New Roman" w:cs="Times New Roman"/>
          <w:sz w:val="28"/>
          <w:szCs w:val="28"/>
        </w:rPr>
      </w:pPr>
    </w:p>
    <w:p w14:paraId="6121FF31" w14:textId="77777777" w:rsidR="001B5EF6" w:rsidRPr="001B5EF6" w:rsidRDefault="001B5EF6" w:rsidP="001B5EF6">
      <w:pPr>
        <w:pStyle w:val="ConsPlusNormal"/>
        <w:jc w:val="both"/>
        <w:rPr>
          <w:rFonts w:ascii="Times New Roman" w:hAnsi="Times New Roman" w:cs="Times New Roman"/>
          <w:sz w:val="28"/>
          <w:szCs w:val="28"/>
        </w:rPr>
      </w:pPr>
    </w:p>
    <w:p w14:paraId="7047DAEE" w14:textId="77777777" w:rsidR="001B5EF6" w:rsidRPr="001B5EF6" w:rsidRDefault="001B5EF6" w:rsidP="001B5EF6">
      <w:pPr>
        <w:pStyle w:val="ConsPlusNormal"/>
        <w:jc w:val="both"/>
        <w:rPr>
          <w:rFonts w:ascii="Times New Roman" w:hAnsi="Times New Roman" w:cs="Times New Roman"/>
          <w:sz w:val="28"/>
          <w:szCs w:val="28"/>
        </w:rPr>
      </w:pPr>
    </w:p>
    <w:p w14:paraId="0FA6DE64" w14:textId="77777777" w:rsidR="001B5EF6" w:rsidRPr="001B5EF6" w:rsidRDefault="001B5EF6" w:rsidP="001B5EF6">
      <w:pPr>
        <w:pStyle w:val="ConsPlusNormal"/>
        <w:jc w:val="both"/>
        <w:rPr>
          <w:rFonts w:ascii="Times New Roman" w:hAnsi="Times New Roman" w:cs="Times New Roman"/>
          <w:sz w:val="28"/>
          <w:szCs w:val="28"/>
        </w:rPr>
      </w:pPr>
    </w:p>
    <w:p w14:paraId="0FAE549C" w14:textId="77777777" w:rsidR="001B5EF6" w:rsidRPr="001B5EF6" w:rsidRDefault="001B5EF6" w:rsidP="001B5EF6">
      <w:pPr>
        <w:pStyle w:val="ConsPlusNormal"/>
        <w:jc w:val="both"/>
        <w:rPr>
          <w:rFonts w:ascii="Times New Roman" w:hAnsi="Times New Roman" w:cs="Times New Roman"/>
          <w:sz w:val="28"/>
          <w:szCs w:val="28"/>
        </w:rPr>
      </w:pPr>
    </w:p>
    <w:p w14:paraId="2DF09394" w14:textId="77777777" w:rsidR="001B5EF6" w:rsidRPr="001B5EF6" w:rsidRDefault="001B5EF6" w:rsidP="001B5EF6">
      <w:pPr>
        <w:pStyle w:val="ConsPlusNormal"/>
        <w:jc w:val="both"/>
        <w:rPr>
          <w:rFonts w:ascii="Times New Roman" w:hAnsi="Times New Roman" w:cs="Times New Roman"/>
          <w:sz w:val="28"/>
          <w:szCs w:val="28"/>
        </w:rPr>
      </w:pPr>
    </w:p>
    <w:p w14:paraId="015A635F" w14:textId="77777777" w:rsidR="001B5EF6" w:rsidRPr="001B5EF6" w:rsidRDefault="001B5EF6" w:rsidP="001B5EF6">
      <w:pPr>
        <w:pStyle w:val="ConsPlusNormal"/>
        <w:jc w:val="both"/>
        <w:rPr>
          <w:rFonts w:ascii="Times New Roman" w:hAnsi="Times New Roman" w:cs="Times New Roman"/>
          <w:sz w:val="28"/>
          <w:szCs w:val="28"/>
        </w:rPr>
      </w:pPr>
    </w:p>
    <w:p w14:paraId="03A2D562" w14:textId="77777777" w:rsidR="001B5EF6" w:rsidRPr="001B5EF6" w:rsidRDefault="001B5EF6" w:rsidP="001B5EF6">
      <w:pPr>
        <w:pStyle w:val="ConsPlusNormal"/>
        <w:jc w:val="both"/>
        <w:rPr>
          <w:rFonts w:ascii="Times New Roman" w:hAnsi="Times New Roman" w:cs="Times New Roman"/>
          <w:sz w:val="28"/>
          <w:szCs w:val="28"/>
        </w:rPr>
      </w:pPr>
    </w:p>
    <w:p w14:paraId="18E0C7FA" w14:textId="77777777" w:rsidR="001B5EF6" w:rsidRPr="001B5EF6" w:rsidRDefault="001B5EF6" w:rsidP="001B5EF6">
      <w:pPr>
        <w:pStyle w:val="ConsPlusNormal"/>
        <w:jc w:val="both"/>
        <w:rPr>
          <w:rFonts w:ascii="Times New Roman" w:hAnsi="Times New Roman" w:cs="Times New Roman"/>
          <w:sz w:val="28"/>
          <w:szCs w:val="28"/>
        </w:rPr>
      </w:pPr>
    </w:p>
    <w:p w14:paraId="026489B7" w14:textId="77777777" w:rsidR="001B5EF6" w:rsidRPr="001B5EF6" w:rsidRDefault="001B5EF6" w:rsidP="001B5EF6">
      <w:pPr>
        <w:pStyle w:val="ConsPlusNormal"/>
        <w:jc w:val="both"/>
        <w:rPr>
          <w:rFonts w:ascii="Times New Roman" w:hAnsi="Times New Roman" w:cs="Times New Roman"/>
          <w:sz w:val="28"/>
          <w:szCs w:val="28"/>
        </w:rPr>
      </w:pPr>
    </w:p>
    <w:p w14:paraId="6603D50D" w14:textId="77777777" w:rsidR="001B5EF6" w:rsidRPr="001B5EF6" w:rsidRDefault="001B5EF6" w:rsidP="001B5EF6">
      <w:pPr>
        <w:pStyle w:val="ConsPlusNormal"/>
        <w:jc w:val="both"/>
        <w:rPr>
          <w:rFonts w:ascii="Times New Roman" w:hAnsi="Times New Roman" w:cs="Times New Roman"/>
          <w:sz w:val="28"/>
          <w:szCs w:val="28"/>
        </w:rPr>
      </w:pPr>
    </w:p>
    <w:p w14:paraId="3C114021" w14:textId="77777777" w:rsidR="001B5EF6" w:rsidRPr="001B5EF6" w:rsidRDefault="001B5EF6" w:rsidP="001B5EF6">
      <w:pPr>
        <w:pStyle w:val="ConsPlusNormal"/>
        <w:jc w:val="both"/>
        <w:rPr>
          <w:rFonts w:ascii="Times New Roman" w:hAnsi="Times New Roman" w:cs="Times New Roman"/>
          <w:sz w:val="28"/>
          <w:szCs w:val="28"/>
        </w:rPr>
      </w:pPr>
    </w:p>
    <w:p w14:paraId="7CD5FDF6" w14:textId="77777777" w:rsidR="001B5EF6" w:rsidRPr="001B5EF6" w:rsidRDefault="001B5EF6" w:rsidP="001B5EF6">
      <w:pPr>
        <w:pStyle w:val="ConsPlusNormal"/>
        <w:jc w:val="both"/>
        <w:rPr>
          <w:rFonts w:ascii="Times New Roman" w:hAnsi="Times New Roman" w:cs="Times New Roman"/>
          <w:sz w:val="28"/>
          <w:szCs w:val="28"/>
        </w:rPr>
      </w:pPr>
    </w:p>
    <w:p w14:paraId="387CCD9D" w14:textId="77777777" w:rsidR="001B5EF6" w:rsidRPr="001B5EF6" w:rsidRDefault="001B5EF6" w:rsidP="001B5EF6">
      <w:pPr>
        <w:pStyle w:val="ConsPlusNormal"/>
        <w:jc w:val="both"/>
        <w:rPr>
          <w:rFonts w:ascii="Times New Roman" w:hAnsi="Times New Roman" w:cs="Times New Roman"/>
          <w:sz w:val="28"/>
          <w:szCs w:val="28"/>
        </w:rPr>
      </w:pPr>
    </w:p>
    <w:p w14:paraId="26E8D4A2" w14:textId="77777777" w:rsidR="001B5EF6" w:rsidRPr="001B5EF6" w:rsidRDefault="001B5EF6" w:rsidP="001B5EF6">
      <w:pPr>
        <w:pStyle w:val="ConsPlusNormal"/>
        <w:jc w:val="both"/>
        <w:rPr>
          <w:rFonts w:ascii="Times New Roman" w:hAnsi="Times New Roman" w:cs="Times New Roman"/>
          <w:sz w:val="28"/>
          <w:szCs w:val="28"/>
        </w:rPr>
      </w:pPr>
    </w:p>
    <w:p w14:paraId="4D320119" w14:textId="77777777" w:rsidR="001B5EF6" w:rsidRPr="001B5EF6" w:rsidRDefault="001B5EF6" w:rsidP="001B5EF6">
      <w:pPr>
        <w:pStyle w:val="ConsPlusNormal"/>
        <w:jc w:val="both"/>
        <w:rPr>
          <w:rFonts w:ascii="Times New Roman" w:hAnsi="Times New Roman" w:cs="Times New Roman"/>
          <w:sz w:val="28"/>
          <w:szCs w:val="28"/>
        </w:rPr>
      </w:pPr>
    </w:p>
    <w:p w14:paraId="12610968" w14:textId="20B3AC93" w:rsidR="001B5EF6" w:rsidRDefault="001B5EF6" w:rsidP="001B5EF6">
      <w:pPr>
        <w:pStyle w:val="ConsPlusNormal"/>
        <w:jc w:val="both"/>
        <w:rPr>
          <w:rFonts w:ascii="Times New Roman" w:hAnsi="Times New Roman" w:cs="Times New Roman"/>
          <w:sz w:val="28"/>
          <w:szCs w:val="28"/>
        </w:rPr>
      </w:pPr>
    </w:p>
    <w:tbl>
      <w:tblPr>
        <w:tblStyle w:val="a9"/>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D65D3E" w14:paraId="2B8F1A68" w14:textId="77777777" w:rsidTr="00D65D3E">
        <w:tc>
          <w:tcPr>
            <w:tcW w:w="3823" w:type="dxa"/>
          </w:tcPr>
          <w:p w14:paraId="2A684FE2" w14:textId="77777777" w:rsidR="00D65D3E" w:rsidRPr="00D65D3E" w:rsidRDefault="00D65D3E" w:rsidP="00D65D3E">
            <w:pPr>
              <w:pStyle w:val="ConsPlusNormal"/>
              <w:ind w:firstLine="0"/>
              <w:rPr>
                <w:rFonts w:ascii="Times New Roman" w:hAnsi="Times New Roman" w:cs="Times New Roman"/>
                <w:sz w:val="28"/>
                <w:szCs w:val="28"/>
              </w:rPr>
            </w:pPr>
            <w:r w:rsidRPr="00D65D3E">
              <w:rPr>
                <w:rFonts w:ascii="Times New Roman" w:hAnsi="Times New Roman" w:cs="Times New Roman"/>
                <w:sz w:val="28"/>
                <w:szCs w:val="28"/>
              </w:rPr>
              <w:lastRenderedPageBreak/>
              <w:t>Приложение 3</w:t>
            </w:r>
          </w:p>
          <w:p w14:paraId="175824F9" w14:textId="5F793FD7" w:rsidR="00D65D3E" w:rsidRDefault="00D65D3E" w:rsidP="00D65D3E">
            <w:pPr>
              <w:pStyle w:val="ConsPlusNormal"/>
              <w:ind w:firstLine="0"/>
              <w:rPr>
                <w:rFonts w:ascii="Times New Roman" w:hAnsi="Times New Roman" w:cs="Times New Roman"/>
                <w:sz w:val="28"/>
                <w:szCs w:val="28"/>
              </w:rPr>
            </w:pPr>
            <w:r w:rsidRPr="00D65D3E">
              <w:rPr>
                <w:rFonts w:ascii="Times New Roman" w:hAnsi="Times New Roman" w:cs="Times New Roman"/>
                <w:sz w:val="28"/>
                <w:szCs w:val="28"/>
              </w:rPr>
              <w:t>к Положению о муниципальной службе</w:t>
            </w:r>
            <w:r>
              <w:rPr>
                <w:rFonts w:ascii="Times New Roman" w:hAnsi="Times New Roman" w:cs="Times New Roman"/>
                <w:sz w:val="28"/>
                <w:szCs w:val="28"/>
              </w:rPr>
              <w:t xml:space="preserve"> </w:t>
            </w:r>
            <w:r w:rsidRPr="00D65D3E">
              <w:rPr>
                <w:rFonts w:ascii="Times New Roman" w:hAnsi="Times New Roman" w:cs="Times New Roman"/>
                <w:sz w:val="28"/>
                <w:szCs w:val="28"/>
              </w:rPr>
              <w:t>муниципального образования Вышневолоцкий городской округ</w:t>
            </w:r>
            <w:r>
              <w:rPr>
                <w:rFonts w:ascii="Times New Roman" w:hAnsi="Times New Roman" w:cs="Times New Roman"/>
                <w:sz w:val="28"/>
                <w:szCs w:val="28"/>
              </w:rPr>
              <w:t xml:space="preserve"> </w:t>
            </w:r>
            <w:r w:rsidRPr="00D65D3E">
              <w:rPr>
                <w:rFonts w:ascii="Times New Roman" w:hAnsi="Times New Roman" w:cs="Times New Roman"/>
                <w:sz w:val="28"/>
                <w:szCs w:val="28"/>
              </w:rPr>
              <w:t>Тверской области</w:t>
            </w:r>
          </w:p>
        </w:tc>
      </w:tr>
    </w:tbl>
    <w:p w14:paraId="5CA7DA2B" w14:textId="77777777" w:rsidR="00D65D3E" w:rsidRDefault="00D65D3E" w:rsidP="00D65D3E">
      <w:pPr>
        <w:pStyle w:val="ConsPlusTitle"/>
        <w:jc w:val="center"/>
        <w:rPr>
          <w:rFonts w:ascii="Times New Roman" w:hAnsi="Times New Roman" w:cs="Times New Roman"/>
          <w:sz w:val="28"/>
          <w:szCs w:val="28"/>
        </w:rPr>
      </w:pPr>
      <w:bookmarkStart w:id="7" w:name="P617"/>
      <w:bookmarkEnd w:id="7"/>
    </w:p>
    <w:p w14:paraId="22888C50" w14:textId="77777777" w:rsidR="00D65D3E" w:rsidRDefault="00D65D3E" w:rsidP="00D65D3E">
      <w:pPr>
        <w:pStyle w:val="ConsPlusTitle"/>
        <w:jc w:val="center"/>
        <w:rPr>
          <w:rFonts w:ascii="Times New Roman" w:hAnsi="Times New Roman" w:cs="Times New Roman"/>
          <w:sz w:val="28"/>
          <w:szCs w:val="28"/>
        </w:rPr>
      </w:pPr>
    </w:p>
    <w:p w14:paraId="45B3CDC6" w14:textId="2E698E65" w:rsidR="001B5EF6" w:rsidRPr="001B5EF6" w:rsidRDefault="001B5EF6" w:rsidP="00D65D3E">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ПОРЯДОК</w:t>
      </w:r>
    </w:p>
    <w:p w14:paraId="1DE9F149" w14:textId="77777777" w:rsidR="001B5EF6" w:rsidRPr="001B5EF6" w:rsidRDefault="001B5EF6" w:rsidP="00D65D3E">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проведения конкурса на замещение вакантной должности</w:t>
      </w:r>
    </w:p>
    <w:p w14:paraId="32DA3485" w14:textId="6B7BA7CF" w:rsidR="001B5EF6" w:rsidRPr="001B5EF6" w:rsidRDefault="001B5EF6" w:rsidP="00D65D3E">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муниципальной службы муниципального образования</w:t>
      </w:r>
    </w:p>
    <w:p w14:paraId="781D923A" w14:textId="77777777" w:rsidR="001B5EF6" w:rsidRPr="001B5EF6" w:rsidRDefault="001B5EF6" w:rsidP="00D65D3E">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Вышневолоцкий городской округ Тверской области</w:t>
      </w:r>
    </w:p>
    <w:p w14:paraId="2D14723A"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Решение о проведении конкурса принимается представителем нанимателя (работодателем) при наличии вакантной (не замещенной муниципальным служащим) должности муниципальной службы.</w:t>
      </w:r>
    </w:p>
    <w:p w14:paraId="046EDDAF"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 Для проведения конкурса образуется конкурсная комиссия, действующая на постоянной основе. Общее число членов конкурсной комиссии составляет 8 человек. </w:t>
      </w:r>
    </w:p>
    <w:p w14:paraId="2C3B4869"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В случае проведения конкурса на замещение должности руководителя территориального органа администрации Вышневолоцкого городского округа, на который возлагается осуществление части полномочий администрации Вышневолоцкого городского округа в сельских населенных пунктах, расположенных в городском округе, Порядок формирования конкурсной комиссии должен предусматривать включение в число ее членов кандидатур, выдвинутых сходом граждан в каждом из этих сельских населенных пунктов. </w:t>
      </w:r>
    </w:p>
    <w:p w14:paraId="7955A2B5"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Состав конкурсной комиссии, сроки и порядок ее работы определяются постановлением Главы Вышневолоцкого городского округа. Конкурсная комиссия состоит из председателя, заместителя председателя, секретаря и членов комиссии, а в случаях, установленных постановлением Главы Вышневолоцкого городского округа, - также привлекаемых к ее работе независимых экспертов.</w:t>
      </w:r>
    </w:p>
    <w:p w14:paraId="654FED4B"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14:paraId="464F33AE" w14:textId="50471FF1"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677E8774"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Право на участие в конкурсе имеют граждане Российской Федерации, достигшие возраста 18 лет, отвечающие квалификационным требованиям для замещения должностей муниципальной службы.</w:t>
      </w:r>
    </w:p>
    <w:p w14:paraId="7C1F66E5"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Муниципальный служащий вправе на общих основаниях участвовать в конкурсе независимо от того, какую должность он замещает на период </w:t>
      </w:r>
      <w:r w:rsidRPr="001B5EF6">
        <w:rPr>
          <w:rFonts w:ascii="Times New Roman" w:hAnsi="Times New Roman" w:cs="Times New Roman"/>
          <w:sz w:val="28"/>
          <w:szCs w:val="28"/>
        </w:rPr>
        <w:lastRenderedPageBreak/>
        <w:t>проведения конкурса.</w:t>
      </w:r>
    </w:p>
    <w:p w14:paraId="5BBB65C3"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Представитель нанимателя (работодатель) не позднее чем за 30 календарных дней до дня проведения конкурса публикует объявление о приеме документов для участия в конкурсе в газете «Вышневолоцкая правда» и (или) ином периодическом печатном средстве массовой информации, определяемом Главой Вышневолоцкого городского округа, и на официальном сайте органа местного самоуправления в информационно-телекоммуникационной сети «Интернет».</w:t>
      </w:r>
    </w:p>
    <w:p w14:paraId="3F3BCC5F" w14:textId="77777777" w:rsidR="001B5EF6" w:rsidRPr="001B5EF6" w:rsidRDefault="001B5EF6" w:rsidP="00D65D3E">
      <w:pPr>
        <w:pStyle w:val="ConsPlusTitle"/>
        <w:ind w:firstLine="851"/>
        <w:jc w:val="both"/>
        <w:rPr>
          <w:rFonts w:ascii="Times New Roman" w:hAnsi="Times New Roman" w:cs="Times New Roman"/>
          <w:b w:val="0"/>
          <w:sz w:val="28"/>
          <w:szCs w:val="28"/>
        </w:rPr>
      </w:pPr>
      <w:r w:rsidRPr="001B5EF6">
        <w:rPr>
          <w:rFonts w:ascii="Times New Roman" w:hAnsi="Times New Roman" w:cs="Times New Roman"/>
          <w:b w:val="0"/>
          <w:sz w:val="28"/>
          <w:szCs w:val="28"/>
        </w:rPr>
        <w:t xml:space="preserve">В публикуемом объявлении указываются: условия конкурса; сведения о дате, времени и месте его проведения; перечень документов, подлежащих представлению гражданином для участия в конкурсе (в соответствии с </w:t>
      </w:r>
      <w:hyperlink w:anchor="P632" w:history="1">
        <w:r w:rsidRPr="001B5EF6">
          <w:rPr>
            <w:rFonts w:ascii="Times New Roman" w:hAnsi="Times New Roman" w:cs="Times New Roman"/>
            <w:b w:val="0"/>
            <w:sz w:val="28"/>
            <w:szCs w:val="28"/>
          </w:rPr>
          <w:t>пунктом 5</w:t>
        </w:r>
      </w:hyperlink>
      <w:r w:rsidRPr="001B5EF6">
        <w:rPr>
          <w:rFonts w:ascii="Times New Roman" w:hAnsi="Times New Roman" w:cs="Times New Roman"/>
          <w:b w:val="0"/>
          <w:sz w:val="28"/>
          <w:szCs w:val="28"/>
        </w:rPr>
        <w:t xml:space="preserve"> Порядка проведения конкурса на замещение вакантной должности муниципальной службы муниципального образования Вышневолоцкий городской округ Тверской области); сведения о сроках, времени и месте приема документов для участия в конкурсе (с указанием адреса и номера кабинета, где осуществляется прием документов, а также контактного телефона должностного лица, ответственного за прием документов); проект трудового договора, заключаемого с муниципальным служащим по результатам конкурса.</w:t>
      </w:r>
    </w:p>
    <w:p w14:paraId="741C2CE1" w14:textId="77777777" w:rsidR="001B5EF6" w:rsidRPr="001B5EF6" w:rsidRDefault="001B5EF6" w:rsidP="00D65D3E">
      <w:pPr>
        <w:pStyle w:val="ConsPlusNormal"/>
        <w:ind w:firstLine="851"/>
        <w:jc w:val="both"/>
        <w:rPr>
          <w:rFonts w:ascii="Times New Roman" w:hAnsi="Times New Roman" w:cs="Times New Roman"/>
          <w:sz w:val="28"/>
          <w:szCs w:val="28"/>
        </w:rPr>
      </w:pPr>
      <w:bookmarkStart w:id="8" w:name="P632"/>
      <w:bookmarkEnd w:id="8"/>
      <w:r w:rsidRPr="001B5EF6">
        <w:rPr>
          <w:rFonts w:ascii="Times New Roman" w:hAnsi="Times New Roman" w:cs="Times New Roman"/>
          <w:sz w:val="28"/>
          <w:szCs w:val="28"/>
        </w:rPr>
        <w:t>5. Гражданин Российской Федерации или муниципальный служащий, изъявивший желание участвовать в конкурсе (далее - претендент), представляет представителю нанимателя (работодателю) личное заявление об участии в конкурсе, а также следующие документы (в подлинниках или копиях, заверенных надлежащим образом):</w:t>
      </w:r>
    </w:p>
    <w:p w14:paraId="77F2A1CE"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а) собственноручно заполненную и подписанную </w:t>
      </w:r>
      <w:hyperlink r:id="rId34" w:history="1">
        <w:r w:rsidRPr="001B5EF6">
          <w:rPr>
            <w:rFonts w:ascii="Times New Roman" w:hAnsi="Times New Roman" w:cs="Times New Roman"/>
            <w:sz w:val="28"/>
            <w:szCs w:val="28"/>
          </w:rPr>
          <w:t>анкету</w:t>
        </w:r>
      </w:hyperlink>
      <w:r w:rsidRPr="001B5EF6">
        <w:rPr>
          <w:rFonts w:ascii="Times New Roman" w:hAnsi="Times New Roman" w:cs="Times New Roman"/>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14:paraId="32365598"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б) паспорт;</w:t>
      </w:r>
    </w:p>
    <w:p w14:paraId="697E8880"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трудовую книжку (за исключением случаев, когда заявление об участии в конкурсе подается гражданином, намеревающимся заключить трудовой договор впервые);</w:t>
      </w:r>
    </w:p>
    <w:p w14:paraId="36478000"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г)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006503F"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д) документы воинского учета - для граждан, пребывающих в запасе, и лиц, подлежащих призыву на военную службу;</w:t>
      </w:r>
    </w:p>
    <w:p w14:paraId="3D416F55"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е) заключение медицинской организации об отсутствии заболевания, препятствующего поступлению на муниципальную службу;</w:t>
      </w:r>
    </w:p>
    <w:p w14:paraId="1258DFD5"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ж) документ об образовании, а также о повышении квалификации (если таковые имеются);</w:t>
      </w:r>
    </w:p>
    <w:p w14:paraId="768F9A95"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з)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1B5EF6">
        <w:rPr>
          <w:rFonts w:ascii="Times New Roman" w:hAnsi="Times New Roman" w:cs="Times New Roman"/>
          <w:sz w:val="28"/>
          <w:szCs w:val="28"/>
        </w:rPr>
        <w:lastRenderedPageBreak/>
        <w:t>несовершеннолетних детей;</w:t>
      </w:r>
    </w:p>
    <w:p w14:paraId="7E2A4CC6"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и) сведения, предусмотренные </w:t>
      </w:r>
      <w:hyperlink r:id="rId35" w:history="1">
        <w:r w:rsidRPr="001B5EF6">
          <w:rPr>
            <w:rFonts w:ascii="Times New Roman" w:hAnsi="Times New Roman" w:cs="Times New Roman"/>
            <w:sz w:val="28"/>
            <w:szCs w:val="28"/>
          </w:rPr>
          <w:t>статьей 15.1</w:t>
        </w:r>
      </w:hyperlink>
      <w:r w:rsidRPr="001B5EF6">
        <w:rPr>
          <w:rFonts w:ascii="Times New Roman" w:hAnsi="Times New Roman" w:cs="Times New Roman"/>
          <w:sz w:val="28"/>
          <w:szCs w:val="28"/>
        </w:rPr>
        <w:t xml:space="preserve"> Федерального закона от 02.03.2007 № 25-ФЗ «О муниципальной службе в Российской Федерации»;</w:t>
      </w:r>
    </w:p>
    <w:p w14:paraId="37D03181"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Муниципальный служащий, изъявивший желание участвовать в конкурсе, подает личное заявление представителю нанимателя (работодателю), который обеспечивает выдачу этому муниципальному служащему копий документов, необходимых для участия в конкурсе, заверенных надлежащим образом.</w:t>
      </w:r>
    </w:p>
    <w:p w14:paraId="4907F928"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7. Документы, указанные в </w:t>
      </w:r>
      <w:hyperlink w:anchor="P632" w:history="1">
        <w:r w:rsidRPr="001B5EF6">
          <w:rPr>
            <w:rFonts w:ascii="Times New Roman" w:hAnsi="Times New Roman" w:cs="Times New Roman"/>
            <w:sz w:val="28"/>
            <w:szCs w:val="28"/>
          </w:rPr>
          <w:t>пункте 5</w:t>
        </w:r>
      </w:hyperlink>
      <w:r w:rsidRPr="001B5EF6">
        <w:rPr>
          <w:rFonts w:ascii="Times New Roman" w:hAnsi="Times New Roman" w:cs="Times New Roman"/>
          <w:sz w:val="28"/>
          <w:szCs w:val="28"/>
        </w:rPr>
        <w:t xml:space="preserve"> Порядка проведения конкурса на замещение вакантной должности муниципальной службы муниципального образования Вышневолоцкий городской округ Тверской области, представляются претендентами на участие в конкурсе (гражданами или муниципальными служащими) представителю нанимателя (работодателю) в течение 20</w:t>
      </w:r>
      <w:r w:rsidRPr="001B5EF6">
        <w:rPr>
          <w:rFonts w:ascii="Times New Roman" w:hAnsi="Times New Roman" w:cs="Times New Roman"/>
          <w:b/>
          <w:sz w:val="28"/>
          <w:szCs w:val="28"/>
        </w:rPr>
        <w:t xml:space="preserve"> </w:t>
      </w:r>
      <w:r w:rsidRPr="001B5EF6">
        <w:rPr>
          <w:rFonts w:ascii="Times New Roman" w:hAnsi="Times New Roman" w:cs="Times New Roman"/>
          <w:sz w:val="28"/>
          <w:szCs w:val="28"/>
        </w:rPr>
        <w:t>календарных дней после дня публикации объявления об их приеме.</w:t>
      </w:r>
    </w:p>
    <w:p w14:paraId="51EE3E75"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Несвоевременное представление претендентом документов является основанием для отказа в их приеме.</w:t>
      </w:r>
    </w:p>
    <w:p w14:paraId="3BDF00EC"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Представление претендентом без уважительных причин документов не в полном объеме или в копиях, не заверенных надлежащим образом (при непредставлении подлинных документов), является основанием для отказа в их приеме. В случае представления претендентом письменных доказательств наличия уважительных причин представления документов не в полном объеме или в копиях, не заверенных надлежащим образом, срок их представления продлевается по заявлению этого претендента на основании решения конкурсной комиссии, но не более чем до рабочего дня (включительно), непосредственно предшествующего дню проведения конкурса. Конкурсная комиссия рассматривает вопрос о продлении срока представления документов не позднее следующего рабочего дня после поступления соответствующего заявления претендента, если такое заявление (одновременно с письменными доказательствами уважительных причин) подано в пределах установленного срока приема документов. Заявления, поданные по истечении этого срока, не рассматриваются, и в этих случаях срок продлению не подлежит.</w:t>
      </w:r>
    </w:p>
    <w:p w14:paraId="75331F38"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8. После истечения срока приема документов, но не позднее рабочего дня, непосредственно предшествующего дню проведения конкурса, конкурсная комиссия проверяет соответствие документов, представленных претендентами, требованиям </w:t>
      </w:r>
      <w:hyperlink w:anchor="P632" w:history="1">
        <w:r w:rsidRPr="001B5EF6">
          <w:rPr>
            <w:rFonts w:ascii="Times New Roman" w:hAnsi="Times New Roman" w:cs="Times New Roman"/>
            <w:sz w:val="28"/>
            <w:szCs w:val="28"/>
          </w:rPr>
          <w:t>пункта 5</w:t>
        </w:r>
      </w:hyperlink>
      <w:r w:rsidRPr="001B5EF6">
        <w:rPr>
          <w:rFonts w:ascii="Times New Roman" w:hAnsi="Times New Roman" w:cs="Times New Roman"/>
          <w:sz w:val="28"/>
          <w:szCs w:val="28"/>
        </w:rPr>
        <w:t xml:space="preserve"> Порядка проведения конкурса на замещение вакантной должности муниципальной службы муниципального образования Вышневолоцкий городской округ Тверской области и достоверность представленных ими сведений. По результатам проверки конкурсная комиссия принимает в отношении каждого претендента решение о допуске к участию в конкурсе или об отказе в допуске к участию в конкурсе.</w:t>
      </w:r>
    </w:p>
    <w:p w14:paraId="45419E1B"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Решение об отказе в допуске претендента к участию в конкурсе может быть принято только в случаях несоответствия представленных им документов требованиям </w:t>
      </w:r>
      <w:hyperlink w:anchor="P632" w:history="1">
        <w:r w:rsidRPr="001B5EF6">
          <w:rPr>
            <w:rFonts w:ascii="Times New Roman" w:hAnsi="Times New Roman" w:cs="Times New Roman"/>
            <w:sz w:val="28"/>
            <w:szCs w:val="28"/>
          </w:rPr>
          <w:t>пункта 5</w:t>
        </w:r>
      </w:hyperlink>
      <w:r w:rsidRPr="001B5EF6">
        <w:rPr>
          <w:rFonts w:ascii="Times New Roman" w:hAnsi="Times New Roman" w:cs="Times New Roman"/>
          <w:sz w:val="28"/>
          <w:szCs w:val="28"/>
        </w:rPr>
        <w:t xml:space="preserve"> Порядка проведения конкурса на замещение вакантной должности муниципальной службы муниципального образования Вышневолоцкий городской округ Тверской области, представления им </w:t>
      </w:r>
      <w:r w:rsidRPr="001B5EF6">
        <w:rPr>
          <w:rFonts w:ascii="Times New Roman" w:hAnsi="Times New Roman" w:cs="Times New Roman"/>
          <w:sz w:val="28"/>
          <w:szCs w:val="28"/>
        </w:rPr>
        <w:lastRenderedPageBreak/>
        <w:t>недостоверных сведений, несоответствия претендента квалификационным требованиям к вакантной должности муниципальной службы, выявления обстоятельств, препятствующих его поступлению на вакантную должность муниципальной службы (в том числе в связи с наличием ограничений, связанных с муниципальной службой).</w:t>
      </w:r>
    </w:p>
    <w:p w14:paraId="015B47E8"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О принятом решении об отказе в допуске к участию в конкурсе претендент информируется в письменной форме (с указанием причин отказа). Претендент, не допущенный к участию в конкурсе, вправе обжаловать это решение в соответствии с законодательством Российской Федерации.</w:t>
      </w:r>
    </w:p>
    <w:p w14:paraId="25E23772"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Конкурс на замещение вакантной должности муниципальной службы проводится в день и время, указанные в опубликованном объявлении.</w:t>
      </w:r>
    </w:p>
    <w:p w14:paraId="7275D1AD"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10. Конкурс проводится при наличии не менее двух претендентов и заключается в оценке профессионального уровня претендентов на замещение вакантной должности муниципальной службы, их соответствия квалификационным требованиям к этой должности. При проведении конкурса претендентам гарантируется равенство прав в соответствии с </w:t>
      </w:r>
      <w:hyperlink r:id="rId36" w:history="1">
        <w:r w:rsidRPr="001B5EF6">
          <w:rPr>
            <w:rFonts w:ascii="Times New Roman" w:hAnsi="Times New Roman" w:cs="Times New Roman"/>
            <w:sz w:val="28"/>
            <w:szCs w:val="28"/>
          </w:rPr>
          <w:t>Конституцией</w:t>
        </w:r>
      </w:hyperlink>
      <w:r w:rsidRPr="001B5EF6">
        <w:rPr>
          <w:rFonts w:ascii="Times New Roman" w:hAnsi="Times New Roman" w:cs="Times New Roman"/>
          <w:sz w:val="28"/>
          <w:szCs w:val="28"/>
        </w:rPr>
        <w:t xml:space="preserve"> Российской Федерации и законами.</w:t>
      </w:r>
    </w:p>
    <w:p w14:paraId="2CF9C735"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При проведении конкурса конкурсная комиссия оценивает претендентов на основании представленных ими документов об образовании, прохождении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законам и другим нормативным правовым актам методов оценки профессиональных и личностных качеств претендентов,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w:t>
      </w:r>
    </w:p>
    <w:p w14:paraId="055C06F6"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муниципальной службы и положений должностного регламента по этой должности, а также иных положений, установленных законодательством о муниципальной службе.</w:t>
      </w:r>
    </w:p>
    <w:p w14:paraId="3683C284"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11. По результатам конкурса конкурсной комиссией принимается решение об итогах конкурса, в том числе о признании кого-либо из претендентов победителем конкурса или об отказе в признании победителем конкурса всем претендентам. Решение об итогах конкурса принимается в отсутствие претендентов.</w:t>
      </w:r>
    </w:p>
    <w:p w14:paraId="77CA0FCD"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12. В случае отказа в допуске к участию в конкурсе всем претендентам, а также в случае допуска к участию в конкурсе только одного претендента конкурс признается несостоявшимся.</w:t>
      </w:r>
    </w:p>
    <w:p w14:paraId="1DCD211D"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В случае допуска к участию в конкурсе только одного претендента конкурсной комиссией принимается решение о признании этого претендента победителем конкурса при условии его соответствия квалификационным требованиям к вакантной должности муниципальной службы и отсутствия обстоятельств, препятствующих его поступлению на вакантную должность </w:t>
      </w:r>
      <w:r w:rsidRPr="001B5EF6">
        <w:rPr>
          <w:rFonts w:ascii="Times New Roman" w:hAnsi="Times New Roman" w:cs="Times New Roman"/>
          <w:sz w:val="28"/>
          <w:szCs w:val="28"/>
        </w:rPr>
        <w:lastRenderedPageBreak/>
        <w:t>муниципальной службы.</w:t>
      </w:r>
    </w:p>
    <w:p w14:paraId="617C0FE7"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13. В течение 10 дней после принятия конкурсной комиссией решения об итогах конкурса представителем нанимателя (работодателем) принимается решение о назначении победителя конкурса на вакантную должность муниципальной службы и заключается трудовой договор (контракт) с победителем конкурса.</w:t>
      </w:r>
    </w:p>
    <w:p w14:paraId="6F7AFDDC"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14.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14:paraId="5C69E52B"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15. Претендентам, участвовавшим в конкурсе, сообщается о результатах конкурса в письменной форме в течение 10 дней со дня принятия решения об итогах конкурса.</w:t>
      </w:r>
    </w:p>
    <w:p w14:paraId="65899363"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14:paraId="69E824F7" w14:textId="77777777" w:rsidR="001B5EF6" w:rsidRPr="001B5EF6" w:rsidRDefault="001B5EF6" w:rsidP="00D65D3E">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17. Претендент вправе обжаловать решение конкурсной комиссии в соответствии с законодательством Российской Федерации.</w:t>
      </w:r>
    </w:p>
    <w:p w14:paraId="09DEF612" w14:textId="77777777" w:rsidR="001B5EF6" w:rsidRPr="001B5EF6" w:rsidRDefault="001B5EF6" w:rsidP="001B5EF6">
      <w:pPr>
        <w:pStyle w:val="ConsPlusNormal"/>
        <w:jc w:val="both"/>
        <w:rPr>
          <w:rFonts w:ascii="Times New Roman" w:hAnsi="Times New Roman" w:cs="Times New Roman"/>
          <w:sz w:val="28"/>
          <w:szCs w:val="28"/>
        </w:rPr>
      </w:pPr>
    </w:p>
    <w:p w14:paraId="4992B7F3" w14:textId="77777777" w:rsidR="001B5EF6" w:rsidRPr="001B5EF6" w:rsidRDefault="001B5EF6" w:rsidP="001B5EF6">
      <w:pPr>
        <w:pStyle w:val="ConsPlusNormal"/>
        <w:jc w:val="both"/>
        <w:rPr>
          <w:rFonts w:ascii="Times New Roman" w:hAnsi="Times New Roman" w:cs="Times New Roman"/>
          <w:sz w:val="28"/>
          <w:szCs w:val="28"/>
        </w:rPr>
      </w:pPr>
    </w:p>
    <w:p w14:paraId="1CA7D3F3" w14:textId="77777777" w:rsidR="001B5EF6" w:rsidRPr="001B5EF6" w:rsidRDefault="001B5EF6" w:rsidP="001B5EF6">
      <w:pPr>
        <w:pStyle w:val="ConsPlusNormal"/>
        <w:jc w:val="both"/>
        <w:rPr>
          <w:rFonts w:ascii="Times New Roman" w:hAnsi="Times New Roman" w:cs="Times New Roman"/>
          <w:sz w:val="28"/>
          <w:szCs w:val="28"/>
        </w:rPr>
      </w:pPr>
    </w:p>
    <w:p w14:paraId="6D7ACF9E" w14:textId="77777777" w:rsidR="001B5EF6" w:rsidRPr="001B5EF6" w:rsidRDefault="001B5EF6" w:rsidP="001B5EF6">
      <w:pPr>
        <w:pStyle w:val="ConsPlusNormal"/>
        <w:jc w:val="both"/>
        <w:rPr>
          <w:rFonts w:ascii="Times New Roman" w:hAnsi="Times New Roman" w:cs="Times New Roman"/>
          <w:sz w:val="28"/>
          <w:szCs w:val="28"/>
        </w:rPr>
      </w:pPr>
    </w:p>
    <w:p w14:paraId="1B7BBF09" w14:textId="77777777" w:rsidR="001B5EF6" w:rsidRPr="001B5EF6" w:rsidRDefault="001B5EF6" w:rsidP="001B5EF6">
      <w:pPr>
        <w:pStyle w:val="ConsPlusNormal"/>
        <w:jc w:val="both"/>
        <w:rPr>
          <w:rFonts w:ascii="Times New Roman" w:hAnsi="Times New Roman" w:cs="Times New Roman"/>
          <w:sz w:val="28"/>
          <w:szCs w:val="28"/>
        </w:rPr>
      </w:pPr>
    </w:p>
    <w:p w14:paraId="755C7FA1" w14:textId="77777777" w:rsidR="001B5EF6" w:rsidRPr="001B5EF6" w:rsidRDefault="001B5EF6" w:rsidP="001B5EF6">
      <w:pPr>
        <w:pStyle w:val="ConsPlusNormal"/>
        <w:jc w:val="both"/>
        <w:rPr>
          <w:rFonts w:ascii="Times New Roman" w:hAnsi="Times New Roman" w:cs="Times New Roman"/>
          <w:sz w:val="28"/>
          <w:szCs w:val="28"/>
        </w:rPr>
      </w:pPr>
    </w:p>
    <w:p w14:paraId="789928A3" w14:textId="77777777" w:rsidR="001B5EF6" w:rsidRPr="001B5EF6" w:rsidRDefault="001B5EF6" w:rsidP="001B5EF6">
      <w:pPr>
        <w:pStyle w:val="ConsPlusNormal"/>
        <w:jc w:val="both"/>
        <w:rPr>
          <w:rFonts w:ascii="Times New Roman" w:hAnsi="Times New Roman" w:cs="Times New Roman"/>
          <w:sz w:val="28"/>
          <w:szCs w:val="28"/>
        </w:rPr>
      </w:pPr>
    </w:p>
    <w:p w14:paraId="26B8FDD0" w14:textId="77777777" w:rsidR="001B5EF6" w:rsidRPr="001B5EF6" w:rsidRDefault="001B5EF6" w:rsidP="001B5EF6">
      <w:pPr>
        <w:pStyle w:val="ConsPlusNormal"/>
        <w:jc w:val="both"/>
        <w:rPr>
          <w:rFonts w:ascii="Times New Roman" w:hAnsi="Times New Roman" w:cs="Times New Roman"/>
          <w:sz w:val="28"/>
          <w:szCs w:val="28"/>
        </w:rPr>
      </w:pPr>
    </w:p>
    <w:p w14:paraId="21EDCD23" w14:textId="77777777" w:rsidR="001B5EF6" w:rsidRPr="001B5EF6" w:rsidRDefault="001B5EF6" w:rsidP="001B5EF6">
      <w:pPr>
        <w:pStyle w:val="ConsPlusNormal"/>
        <w:jc w:val="both"/>
        <w:rPr>
          <w:rFonts w:ascii="Times New Roman" w:hAnsi="Times New Roman" w:cs="Times New Roman"/>
          <w:sz w:val="28"/>
          <w:szCs w:val="28"/>
        </w:rPr>
      </w:pPr>
    </w:p>
    <w:p w14:paraId="3AE37083" w14:textId="77777777" w:rsidR="001B5EF6" w:rsidRPr="001B5EF6" w:rsidRDefault="001B5EF6" w:rsidP="001B5EF6">
      <w:pPr>
        <w:pStyle w:val="ConsPlusNormal"/>
        <w:jc w:val="both"/>
        <w:rPr>
          <w:rFonts w:ascii="Times New Roman" w:hAnsi="Times New Roman" w:cs="Times New Roman"/>
          <w:sz w:val="28"/>
          <w:szCs w:val="28"/>
        </w:rPr>
      </w:pPr>
    </w:p>
    <w:p w14:paraId="42601F4A" w14:textId="77777777" w:rsidR="001B5EF6" w:rsidRPr="001B5EF6" w:rsidRDefault="001B5EF6" w:rsidP="001B5EF6">
      <w:pPr>
        <w:pStyle w:val="ConsPlusNormal"/>
        <w:jc w:val="both"/>
        <w:rPr>
          <w:rFonts w:ascii="Times New Roman" w:hAnsi="Times New Roman" w:cs="Times New Roman"/>
          <w:sz w:val="28"/>
          <w:szCs w:val="28"/>
        </w:rPr>
      </w:pPr>
    </w:p>
    <w:p w14:paraId="7C9D4195" w14:textId="77777777" w:rsidR="001B5EF6" w:rsidRPr="001B5EF6" w:rsidRDefault="001B5EF6" w:rsidP="001B5EF6">
      <w:pPr>
        <w:pStyle w:val="ConsPlusNormal"/>
        <w:jc w:val="both"/>
        <w:rPr>
          <w:rFonts w:ascii="Times New Roman" w:hAnsi="Times New Roman" w:cs="Times New Roman"/>
          <w:sz w:val="28"/>
          <w:szCs w:val="28"/>
        </w:rPr>
      </w:pPr>
    </w:p>
    <w:p w14:paraId="37E9D9F4" w14:textId="77777777" w:rsidR="001B5EF6" w:rsidRPr="001B5EF6" w:rsidRDefault="001B5EF6" w:rsidP="001B5EF6">
      <w:pPr>
        <w:pStyle w:val="ConsPlusNormal"/>
        <w:jc w:val="both"/>
        <w:rPr>
          <w:rFonts w:ascii="Times New Roman" w:hAnsi="Times New Roman" w:cs="Times New Roman"/>
          <w:sz w:val="28"/>
          <w:szCs w:val="28"/>
        </w:rPr>
      </w:pPr>
    </w:p>
    <w:p w14:paraId="215B43FA" w14:textId="77777777" w:rsidR="001B5EF6" w:rsidRPr="001B5EF6" w:rsidRDefault="001B5EF6" w:rsidP="001B5EF6">
      <w:pPr>
        <w:pStyle w:val="ConsPlusNormal"/>
        <w:jc w:val="both"/>
        <w:rPr>
          <w:rFonts w:ascii="Times New Roman" w:hAnsi="Times New Roman" w:cs="Times New Roman"/>
          <w:sz w:val="28"/>
          <w:szCs w:val="28"/>
        </w:rPr>
      </w:pPr>
    </w:p>
    <w:p w14:paraId="454B9B99" w14:textId="5C2509F7" w:rsidR="001B5EF6" w:rsidRDefault="001B5EF6" w:rsidP="001B5EF6">
      <w:pPr>
        <w:pStyle w:val="ConsPlusNormal"/>
        <w:jc w:val="both"/>
        <w:rPr>
          <w:rFonts w:ascii="Times New Roman" w:hAnsi="Times New Roman" w:cs="Times New Roman"/>
          <w:sz w:val="28"/>
          <w:szCs w:val="28"/>
        </w:rPr>
      </w:pPr>
    </w:p>
    <w:p w14:paraId="13FC42A4" w14:textId="4F95555C" w:rsidR="00D65D3E" w:rsidRDefault="00D65D3E" w:rsidP="001B5EF6">
      <w:pPr>
        <w:pStyle w:val="ConsPlusNormal"/>
        <w:jc w:val="both"/>
        <w:rPr>
          <w:rFonts w:ascii="Times New Roman" w:hAnsi="Times New Roman" w:cs="Times New Roman"/>
          <w:sz w:val="28"/>
          <w:szCs w:val="28"/>
        </w:rPr>
      </w:pPr>
    </w:p>
    <w:p w14:paraId="2EF884B6" w14:textId="0F080F3D" w:rsidR="00D65D3E" w:rsidRDefault="00D65D3E" w:rsidP="001B5EF6">
      <w:pPr>
        <w:pStyle w:val="ConsPlusNormal"/>
        <w:jc w:val="both"/>
        <w:rPr>
          <w:rFonts w:ascii="Times New Roman" w:hAnsi="Times New Roman" w:cs="Times New Roman"/>
          <w:sz w:val="28"/>
          <w:szCs w:val="28"/>
        </w:rPr>
      </w:pPr>
    </w:p>
    <w:p w14:paraId="433D57D3" w14:textId="235F0A21" w:rsidR="00D65D3E" w:rsidRDefault="00D65D3E" w:rsidP="001B5EF6">
      <w:pPr>
        <w:pStyle w:val="ConsPlusNormal"/>
        <w:jc w:val="both"/>
        <w:rPr>
          <w:rFonts w:ascii="Times New Roman" w:hAnsi="Times New Roman" w:cs="Times New Roman"/>
          <w:sz w:val="28"/>
          <w:szCs w:val="28"/>
        </w:rPr>
      </w:pPr>
    </w:p>
    <w:p w14:paraId="10144A9D" w14:textId="757F2C78" w:rsidR="00D65D3E" w:rsidRDefault="00D65D3E" w:rsidP="001B5EF6">
      <w:pPr>
        <w:pStyle w:val="ConsPlusNormal"/>
        <w:jc w:val="both"/>
        <w:rPr>
          <w:rFonts w:ascii="Times New Roman" w:hAnsi="Times New Roman" w:cs="Times New Roman"/>
          <w:sz w:val="28"/>
          <w:szCs w:val="28"/>
        </w:rPr>
      </w:pPr>
    </w:p>
    <w:p w14:paraId="2AD9E3B8" w14:textId="0401C185" w:rsidR="00D65D3E" w:rsidRDefault="00D65D3E" w:rsidP="001B5EF6">
      <w:pPr>
        <w:pStyle w:val="ConsPlusNormal"/>
        <w:jc w:val="both"/>
        <w:rPr>
          <w:rFonts w:ascii="Times New Roman" w:hAnsi="Times New Roman" w:cs="Times New Roman"/>
          <w:sz w:val="28"/>
          <w:szCs w:val="28"/>
        </w:rPr>
      </w:pPr>
    </w:p>
    <w:p w14:paraId="5269BD38" w14:textId="3D8CE622" w:rsidR="00D65D3E" w:rsidRDefault="00D65D3E" w:rsidP="001B5EF6">
      <w:pPr>
        <w:pStyle w:val="ConsPlusNormal"/>
        <w:jc w:val="both"/>
        <w:rPr>
          <w:rFonts w:ascii="Times New Roman" w:hAnsi="Times New Roman" w:cs="Times New Roman"/>
          <w:sz w:val="28"/>
          <w:szCs w:val="28"/>
        </w:rPr>
      </w:pPr>
    </w:p>
    <w:p w14:paraId="6165898E" w14:textId="0F5AF94F" w:rsidR="00D65D3E" w:rsidRDefault="00D65D3E" w:rsidP="001B5EF6">
      <w:pPr>
        <w:pStyle w:val="ConsPlusNormal"/>
        <w:jc w:val="both"/>
        <w:rPr>
          <w:rFonts w:ascii="Times New Roman" w:hAnsi="Times New Roman" w:cs="Times New Roman"/>
          <w:sz w:val="28"/>
          <w:szCs w:val="28"/>
        </w:rPr>
      </w:pPr>
    </w:p>
    <w:p w14:paraId="301B14AE" w14:textId="19F52DE8" w:rsidR="00D65D3E" w:rsidRDefault="00D65D3E" w:rsidP="001B5EF6">
      <w:pPr>
        <w:pStyle w:val="ConsPlusNormal"/>
        <w:jc w:val="both"/>
        <w:rPr>
          <w:rFonts w:ascii="Times New Roman" w:hAnsi="Times New Roman" w:cs="Times New Roman"/>
          <w:sz w:val="28"/>
          <w:szCs w:val="28"/>
        </w:rPr>
      </w:pPr>
    </w:p>
    <w:p w14:paraId="6DEED6D3" w14:textId="7EB449AB" w:rsidR="00D65D3E" w:rsidRDefault="00D65D3E" w:rsidP="001B5EF6">
      <w:pPr>
        <w:pStyle w:val="ConsPlusNormal"/>
        <w:jc w:val="both"/>
        <w:rPr>
          <w:rFonts w:ascii="Times New Roman" w:hAnsi="Times New Roman" w:cs="Times New Roman"/>
          <w:sz w:val="28"/>
          <w:szCs w:val="28"/>
        </w:rPr>
      </w:pPr>
    </w:p>
    <w:p w14:paraId="657B3069" w14:textId="41FD1FC2" w:rsidR="00D65D3E" w:rsidRDefault="00D65D3E" w:rsidP="001B5EF6">
      <w:pPr>
        <w:pStyle w:val="ConsPlusNormal"/>
        <w:jc w:val="both"/>
        <w:rPr>
          <w:rFonts w:ascii="Times New Roman" w:hAnsi="Times New Roman" w:cs="Times New Roman"/>
          <w:sz w:val="28"/>
          <w:szCs w:val="28"/>
        </w:rPr>
      </w:pPr>
    </w:p>
    <w:tbl>
      <w:tblPr>
        <w:tblStyle w:val="a9"/>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D65D3E" w14:paraId="01F2EBB6" w14:textId="77777777" w:rsidTr="00A81112">
        <w:tc>
          <w:tcPr>
            <w:tcW w:w="3681" w:type="dxa"/>
          </w:tcPr>
          <w:p w14:paraId="6CF564A3" w14:textId="0D641308" w:rsidR="00D65D3E" w:rsidRPr="00D65D3E" w:rsidRDefault="00D65D3E" w:rsidP="00D65D3E">
            <w:pPr>
              <w:pStyle w:val="ConsPlusNormal"/>
              <w:ind w:firstLine="34"/>
              <w:rPr>
                <w:rFonts w:ascii="Times New Roman" w:hAnsi="Times New Roman" w:cs="Times New Roman"/>
                <w:sz w:val="28"/>
                <w:szCs w:val="28"/>
              </w:rPr>
            </w:pPr>
            <w:r w:rsidRPr="00D65D3E">
              <w:rPr>
                <w:rFonts w:ascii="Times New Roman" w:hAnsi="Times New Roman" w:cs="Times New Roman"/>
                <w:sz w:val="28"/>
                <w:szCs w:val="28"/>
              </w:rPr>
              <w:lastRenderedPageBreak/>
              <w:t>Приложение 4</w:t>
            </w:r>
          </w:p>
          <w:p w14:paraId="458B095C" w14:textId="43085DBD" w:rsidR="00D65D3E" w:rsidRDefault="00D65D3E" w:rsidP="00D65D3E">
            <w:pPr>
              <w:pStyle w:val="ConsPlusNormal"/>
              <w:ind w:firstLine="0"/>
              <w:rPr>
                <w:rFonts w:ascii="Times New Roman" w:hAnsi="Times New Roman" w:cs="Times New Roman"/>
                <w:sz w:val="28"/>
                <w:szCs w:val="28"/>
              </w:rPr>
            </w:pPr>
            <w:r w:rsidRPr="00D65D3E">
              <w:rPr>
                <w:rFonts w:ascii="Times New Roman" w:hAnsi="Times New Roman" w:cs="Times New Roman"/>
                <w:sz w:val="28"/>
                <w:szCs w:val="28"/>
              </w:rPr>
              <w:t>к Положению о муниципальной службе</w:t>
            </w:r>
            <w:r>
              <w:rPr>
                <w:rFonts w:ascii="Times New Roman" w:hAnsi="Times New Roman" w:cs="Times New Roman"/>
                <w:sz w:val="28"/>
                <w:szCs w:val="28"/>
              </w:rPr>
              <w:t xml:space="preserve"> </w:t>
            </w:r>
            <w:r w:rsidRPr="00D65D3E">
              <w:rPr>
                <w:rFonts w:ascii="Times New Roman" w:hAnsi="Times New Roman" w:cs="Times New Roman"/>
                <w:sz w:val="28"/>
                <w:szCs w:val="28"/>
              </w:rPr>
              <w:t>муниципального образования Вышневолоцкий городской округ</w:t>
            </w:r>
            <w:r>
              <w:rPr>
                <w:rFonts w:ascii="Times New Roman" w:hAnsi="Times New Roman" w:cs="Times New Roman"/>
                <w:sz w:val="28"/>
                <w:szCs w:val="28"/>
              </w:rPr>
              <w:t xml:space="preserve"> </w:t>
            </w:r>
            <w:r w:rsidRPr="00D65D3E">
              <w:rPr>
                <w:rFonts w:ascii="Times New Roman" w:hAnsi="Times New Roman" w:cs="Times New Roman"/>
                <w:sz w:val="28"/>
                <w:szCs w:val="28"/>
              </w:rPr>
              <w:t>Тверской области</w:t>
            </w:r>
          </w:p>
        </w:tc>
      </w:tr>
    </w:tbl>
    <w:p w14:paraId="1A03D18A" w14:textId="77777777" w:rsidR="00A81112" w:rsidRDefault="00A81112" w:rsidP="001B5EF6">
      <w:pPr>
        <w:pStyle w:val="ConsPlusTitle"/>
        <w:jc w:val="both"/>
        <w:rPr>
          <w:rFonts w:ascii="Times New Roman" w:hAnsi="Times New Roman" w:cs="Times New Roman"/>
          <w:sz w:val="28"/>
          <w:szCs w:val="28"/>
        </w:rPr>
      </w:pPr>
    </w:p>
    <w:p w14:paraId="1B6620C6" w14:textId="77777777" w:rsidR="00A81112" w:rsidRDefault="00A81112" w:rsidP="001B5EF6">
      <w:pPr>
        <w:pStyle w:val="ConsPlusTitle"/>
        <w:jc w:val="both"/>
        <w:rPr>
          <w:rFonts w:ascii="Times New Roman" w:hAnsi="Times New Roman" w:cs="Times New Roman"/>
          <w:sz w:val="28"/>
          <w:szCs w:val="28"/>
        </w:rPr>
      </w:pPr>
    </w:p>
    <w:p w14:paraId="7E38232A" w14:textId="1F8A658A" w:rsidR="001B5EF6" w:rsidRPr="001B5EF6" w:rsidRDefault="001B5EF6" w:rsidP="00A81112">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ПОЛОЖЕНИЕ</w:t>
      </w:r>
    </w:p>
    <w:p w14:paraId="4AAA0E00" w14:textId="77777777" w:rsidR="001B5EF6" w:rsidRPr="001B5EF6" w:rsidRDefault="001B5EF6" w:rsidP="00A81112">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о проведении аттестации муниципальных служащих</w:t>
      </w:r>
    </w:p>
    <w:p w14:paraId="78E7E6B2" w14:textId="380403E7" w:rsidR="001B5EF6" w:rsidRPr="001B5EF6" w:rsidRDefault="001B5EF6" w:rsidP="00A81112">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муниципального образования</w:t>
      </w:r>
    </w:p>
    <w:p w14:paraId="738A2C8D" w14:textId="77777777" w:rsidR="001B5EF6" w:rsidRPr="001B5EF6" w:rsidRDefault="001B5EF6" w:rsidP="00A81112">
      <w:pPr>
        <w:pStyle w:val="ConsPlusTitle"/>
        <w:jc w:val="center"/>
        <w:rPr>
          <w:rFonts w:ascii="Times New Roman" w:hAnsi="Times New Roman" w:cs="Times New Roman"/>
          <w:sz w:val="28"/>
          <w:szCs w:val="28"/>
        </w:rPr>
      </w:pPr>
      <w:r w:rsidRPr="001B5EF6">
        <w:rPr>
          <w:rFonts w:ascii="Times New Roman" w:hAnsi="Times New Roman" w:cs="Times New Roman"/>
          <w:sz w:val="28"/>
          <w:szCs w:val="28"/>
        </w:rPr>
        <w:t>Вышневолоцкий городской округ Тверской области</w:t>
      </w:r>
    </w:p>
    <w:p w14:paraId="15EBAA24" w14:textId="77777777" w:rsidR="001B5EF6" w:rsidRPr="001B5EF6" w:rsidRDefault="001B5EF6" w:rsidP="00A81112">
      <w:pPr>
        <w:pStyle w:val="ConsPlusNormal"/>
        <w:ind w:firstLine="0"/>
        <w:jc w:val="center"/>
        <w:rPr>
          <w:rFonts w:ascii="Times New Roman" w:hAnsi="Times New Roman" w:cs="Times New Roman"/>
          <w:sz w:val="28"/>
          <w:szCs w:val="28"/>
        </w:rPr>
      </w:pPr>
    </w:p>
    <w:p w14:paraId="0CEADB15" w14:textId="77777777" w:rsidR="001B5EF6" w:rsidRPr="001B5EF6" w:rsidRDefault="001B5EF6" w:rsidP="00A8111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I. Общие положения</w:t>
      </w:r>
    </w:p>
    <w:p w14:paraId="3773E19A"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Настоящим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Вышневолоцкого городского округа Тверской области, избирательной комиссии муниципального образования (в случае ее создания).</w:t>
      </w:r>
    </w:p>
    <w:p w14:paraId="73A2A1CA"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Аттестации не подлежат муниципальные служащие:</w:t>
      </w:r>
    </w:p>
    <w:p w14:paraId="4125C236"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замещающие должности муниципальной службы менее одного года;</w:t>
      </w:r>
    </w:p>
    <w:p w14:paraId="609866F5"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достигшие возраста 60 лет;</w:t>
      </w:r>
    </w:p>
    <w:p w14:paraId="51B2C0EF"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беременные женщины;</w:t>
      </w:r>
    </w:p>
    <w:p w14:paraId="51A07B4C"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
    <w:p w14:paraId="14A6F0B9"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14:paraId="636DA213"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Аттестация муниципальных служащих, указанных в части 4 настоящего пункта, возможна не ранее чем через год после выхода из отпуска.</w:t>
      </w:r>
    </w:p>
    <w:p w14:paraId="7FEFADEE"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Аттестация муниципального служащего проводится один раз в три года.</w:t>
      </w:r>
    </w:p>
    <w:p w14:paraId="28F08D68" w14:textId="77777777" w:rsidR="001B5EF6" w:rsidRPr="001B5EF6" w:rsidRDefault="001B5EF6" w:rsidP="00A81112">
      <w:pPr>
        <w:pStyle w:val="ConsPlusNormal"/>
        <w:ind w:firstLine="0"/>
        <w:jc w:val="center"/>
        <w:rPr>
          <w:rFonts w:ascii="Times New Roman" w:hAnsi="Times New Roman" w:cs="Times New Roman"/>
          <w:sz w:val="28"/>
          <w:szCs w:val="28"/>
        </w:rPr>
      </w:pPr>
    </w:p>
    <w:p w14:paraId="2F6D91B2" w14:textId="77777777" w:rsidR="001B5EF6" w:rsidRPr="001B5EF6" w:rsidRDefault="001B5EF6" w:rsidP="00A8111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II. Организация проведения аттестации</w:t>
      </w:r>
    </w:p>
    <w:p w14:paraId="21E1C22C"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Для проведения аттестации муниципальных служащих Главой Вышневолоцкого городского округа издается постановление, содержащее положения:</w:t>
      </w:r>
    </w:p>
    <w:p w14:paraId="6CE2E0A8"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о формировании аттестационной комиссии, ее составе, сроках и порядке ее работы;</w:t>
      </w:r>
    </w:p>
    <w:p w14:paraId="56D18298"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об утверждении графика проведения аттестации;</w:t>
      </w:r>
    </w:p>
    <w:p w14:paraId="3E8BDAE9"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о составлении списков муниципальных служащих, подлежащих аттестации;</w:t>
      </w:r>
    </w:p>
    <w:p w14:paraId="1659E062"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о подготовке документов, необходимых для работы аттестационной комиссии.</w:t>
      </w:r>
    </w:p>
    <w:p w14:paraId="1101CADF"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5. В состав аттестационной комиссии включаются:</w:t>
      </w:r>
    </w:p>
    <w:p w14:paraId="0CD09A7E"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lastRenderedPageBreak/>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14:paraId="39C38035"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14:paraId="1C1A4015"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иные лица, если это предусмотрено постановлением Главы Вышневолоцкого городского округа.</w:t>
      </w:r>
    </w:p>
    <w:p w14:paraId="36191C67"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7C636CC9"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0D516544"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14:paraId="06A69A21"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7. График проведения аттестации ежегодно или с иной периодичностью, определенной постановлением Главы Вышневолоцкого городского округа, доводится под роспись до сведения каждого аттестуемого муниципального служащего не менее чем за месяц до дня его аттестации.</w:t>
      </w:r>
    </w:p>
    <w:p w14:paraId="40738ED9"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графике проведения аттестации указываются:</w:t>
      </w:r>
    </w:p>
    <w:p w14:paraId="2C3BF0C7"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наименование органа местного самоуправления, избирательной комиссии муниципального образования (в случае ее создания), их структурного подразделения, в котором проводится аттестация;</w:t>
      </w:r>
    </w:p>
    <w:p w14:paraId="1290C2E2"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список муниципальных служащих, подлежащих аттестации;</w:t>
      </w:r>
    </w:p>
    <w:p w14:paraId="5691219B"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дата, время и место проведения аттестации;</w:t>
      </w:r>
    </w:p>
    <w:p w14:paraId="18C3186B"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14:paraId="0F8C83EF" w14:textId="77777777" w:rsidR="001B5EF6" w:rsidRPr="001B5EF6" w:rsidRDefault="001B5EF6" w:rsidP="00A81112">
      <w:pPr>
        <w:pStyle w:val="ConsPlusTitle"/>
        <w:ind w:firstLine="851"/>
        <w:jc w:val="both"/>
        <w:rPr>
          <w:rFonts w:ascii="Times New Roman" w:hAnsi="Times New Roman" w:cs="Times New Roman"/>
          <w:b w:val="0"/>
          <w:sz w:val="28"/>
          <w:szCs w:val="28"/>
        </w:rPr>
      </w:pPr>
      <w:r w:rsidRPr="001B5EF6">
        <w:rPr>
          <w:rFonts w:ascii="Times New Roman" w:hAnsi="Times New Roman" w:cs="Times New Roman"/>
          <w:b w:val="0"/>
          <w:sz w:val="28"/>
          <w:szCs w:val="28"/>
        </w:rPr>
        <w:t xml:space="preserve">8. Не позднее чем за две недели до начала аттестации в аттестационную комиссию представляется </w:t>
      </w:r>
      <w:hyperlink w:anchor="P754" w:history="1">
        <w:r w:rsidRPr="001B5EF6">
          <w:rPr>
            <w:rFonts w:ascii="Times New Roman" w:hAnsi="Times New Roman" w:cs="Times New Roman"/>
            <w:b w:val="0"/>
            <w:sz w:val="28"/>
            <w:szCs w:val="28"/>
          </w:rPr>
          <w:t>отзыв</w:t>
        </w:r>
      </w:hyperlink>
      <w:r w:rsidRPr="001B5EF6">
        <w:rPr>
          <w:rFonts w:ascii="Times New Roman" w:hAnsi="Times New Roman" w:cs="Times New Roman"/>
          <w:b w:val="0"/>
          <w:sz w:val="28"/>
          <w:szCs w:val="28"/>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Положению о проведении аттестации муниципальных служащих муниципального образования Вышневолоцкий городской округ Тверской области.</w:t>
      </w:r>
    </w:p>
    <w:p w14:paraId="1CAE311B"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619EA502"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10. Кадровая служба не менее чем за неделю до начала аттестации </w:t>
      </w:r>
      <w:r w:rsidRPr="001B5EF6">
        <w:rPr>
          <w:rFonts w:ascii="Times New Roman" w:hAnsi="Times New Roman" w:cs="Times New Roman"/>
          <w:sz w:val="28"/>
          <w:szCs w:val="28"/>
        </w:rPr>
        <w:lastRenderedPageBreak/>
        <w:t xml:space="preserve">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w:t>
      </w:r>
      <w:hyperlink w:anchor="P1020" w:history="1">
        <w:r w:rsidRPr="001B5EF6">
          <w:rPr>
            <w:rFonts w:ascii="Times New Roman" w:hAnsi="Times New Roman" w:cs="Times New Roman"/>
            <w:sz w:val="28"/>
            <w:szCs w:val="28"/>
          </w:rPr>
          <w:t>заявление</w:t>
        </w:r>
      </w:hyperlink>
      <w:r w:rsidRPr="001B5EF6">
        <w:rPr>
          <w:rFonts w:ascii="Times New Roman" w:hAnsi="Times New Roman" w:cs="Times New Roman"/>
          <w:sz w:val="28"/>
          <w:szCs w:val="28"/>
        </w:rPr>
        <w:t xml:space="preserve"> о своем несогласии с представленным отзывом (приложение 2 к Положению о проведении аттестации муниципальных служащих</w:t>
      </w:r>
      <w:r w:rsidRPr="001B5EF6">
        <w:rPr>
          <w:rFonts w:ascii="Times New Roman" w:hAnsi="Times New Roman" w:cs="Times New Roman"/>
          <w:b/>
          <w:sz w:val="28"/>
          <w:szCs w:val="28"/>
        </w:rPr>
        <w:t xml:space="preserve"> </w:t>
      </w:r>
      <w:r w:rsidRPr="001B5EF6">
        <w:rPr>
          <w:rFonts w:ascii="Times New Roman" w:hAnsi="Times New Roman" w:cs="Times New Roman"/>
          <w:sz w:val="28"/>
          <w:szCs w:val="28"/>
        </w:rPr>
        <w:t>муниципального образования Вышневолоцкий городской округ Тверской области) или пояснительную записку на отзыв непосредственного руководителя.</w:t>
      </w:r>
    </w:p>
    <w:p w14:paraId="1E2D3384" w14:textId="77777777" w:rsidR="001B5EF6" w:rsidRPr="001B5EF6" w:rsidRDefault="001B5EF6" w:rsidP="00A81112">
      <w:pPr>
        <w:pStyle w:val="ConsPlusNormal"/>
        <w:ind w:firstLine="0"/>
        <w:jc w:val="center"/>
        <w:rPr>
          <w:rFonts w:ascii="Times New Roman" w:hAnsi="Times New Roman" w:cs="Times New Roman"/>
          <w:sz w:val="28"/>
          <w:szCs w:val="28"/>
        </w:rPr>
      </w:pPr>
    </w:p>
    <w:p w14:paraId="471E171C" w14:textId="77777777" w:rsidR="001B5EF6" w:rsidRPr="001B5EF6" w:rsidRDefault="001B5EF6" w:rsidP="00A81112">
      <w:pPr>
        <w:pStyle w:val="ConsPlusTitle"/>
        <w:jc w:val="center"/>
        <w:outlineLvl w:val="2"/>
        <w:rPr>
          <w:rFonts w:ascii="Times New Roman" w:hAnsi="Times New Roman" w:cs="Times New Roman"/>
          <w:sz w:val="28"/>
          <w:szCs w:val="28"/>
        </w:rPr>
      </w:pPr>
      <w:r w:rsidRPr="001B5EF6">
        <w:rPr>
          <w:rFonts w:ascii="Times New Roman" w:hAnsi="Times New Roman" w:cs="Times New Roman"/>
          <w:sz w:val="28"/>
          <w:szCs w:val="28"/>
        </w:rPr>
        <w:t>III. Проведение аттестации</w:t>
      </w:r>
    </w:p>
    <w:p w14:paraId="2E2BD511"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14:paraId="6299AFB6"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14:paraId="3CF6BE59"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(в случае ее создания), подразделением данного органа местного самоуправления, избирательной комиссии муниципального образования (в случае ее создания),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60F11F04"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14. Заседание аттестационной комиссии считается правомочным, если на нем присутствует не менее двух третей лиц, входящих в ее состав, если постановлением Главы Вышневолоцкого городского округа не установлено иное (большее) квалифицированное большинство.</w:t>
      </w:r>
    </w:p>
    <w:p w14:paraId="1D3FCF9F"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lastRenderedPageBreak/>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 если соответствующим муниципальным правовым актом не установлено квалифицированное большинство при принятии данного решения.</w:t>
      </w:r>
    </w:p>
    <w:p w14:paraId="340CC135"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При равенстве голосов муниципальный служащий признается соответствующим замещаемой должности муниципальной службы.</w:t>
      </w:r>
    </w:p>
    <w:p w14:paraId="685CDBCD"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14:paraId="4D694799"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17. По результатам аттестации муниципального служащего аттестационной комиссией принимается одно из следующих решений:</w:t>
      </w:r>
    </w:p>
    <w:p w14:paraId="5AECA9A6"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соответствует замещаемой должности муниципальной службы;</w:t>
      </w:r>
    </w:p>
    <w:p w14:paraId="443522D1"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не соответствует замещаемой должности муниципальной службы.</w:t>
      </w:r>
    </w:p>
    <w:p w14:paraId="458579C7"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14:paraId="2C9D9692"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 о поощрении муниципального служащего;</w:t>
      </w:r>
    </w:p>
    <w:p w14:paraId="34A61942"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 о повышении муниципального служащего в должности;</w:t>
      </w:r>
    </w:p>
    <w:p w14:paraId="6323D7FC"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3) об улучшении деятельности муниципального служащего;</w:t>
      </w:r>
    </w:p>
    <w:p w14:paraId="7121C4AC"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4) о направлении муниципального служащего для получения дополнительного профессионального образования.</w:t>
      </w:r>
    </w:p>
    <w:p w14:paraId="3782EA6E"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14:paraId="34683FD3"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19. Результаты аттестации заносятся в аттестационный </w:t>
      </w:r>
      <w:hyperlink w:anchor="P1048" w:history="1">
        <w:r w:rsidRPr="001B5EF6">
          <w:rPr>
            <w:rFonts w:ascii="Times New Roman" w:hAnsi="Times New Roman" w:cs="Times New Roman"/>
            <w:sz w:val="28"/>
            <w:szCs w:val="28"/>
          </w:rPr>
          <w:t>лист</w:t>
        </w:r>
      </w:hyperlink>
      <w:r w:rsidRPr="001B5EF6">
        <w:rPr>
          <w:rFonts w:ascii="Times New Roman" w:hAnsi="Times New Roman" w:cs="Times New Roman"/>
          <w:sz w:val="28"/>
          <w:szCs w:val="28"/>
        </w:rPr>
        <w:t xml:space="preserve"> муниципального служащего, составленный по форме согласно приложению 3 к Положению о проведении аттестации муниципальных служащих</w:t>
      </w:r>
      <w:r w:rsidRPr="001B5EF6">
        <w:rPr>
          <w:rFonts w:ascii="Times New Roman" w:hAnsi="Times New Roman" w:cs="Times New Roman"/>
          <w:b/>
          <w:sz w:val="28"/>
          <w:szCs w:val="28"/>
        </w:rPr>
        <w:t xml:space="preserve"> </w:t>
      </w:r>
      <w:r w:rsidRPr="001B5EF6">
        <w:rPr>
          <w:rFonts w:ascii="Times New Roman" w:hAnsi="Times New Roman" w:cs="Times New Roman"/>
          <w:sz w:val="28"/>
          <w:szCs w:val="28"/>
        </w:rPr>
        <w:t>муниципального образования Вышневолоцкий городской округ Тверской области. Аттестационный лист подписывается всеми лицами, входящими в состав аттестационной комиссии, присутствовавшими на ее заседании.</w:t>
      </w:r>
    </w:p>
    <w:p w14:paraId="1E654E88"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Муниципальный служащий знакомится с аттестационным листом под роспись.</w:t>
      </w:r>
    </w:p>
    <w:p w14:paraId="2F8278D2"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3B61D9B8"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14:paraId="33EA41FC"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 xml:space="preserve">21. Материалы аттестации муниципальных служащих представляются представителю нанимателя (работодателю) в срок, определенный постановлением Главы Вышневолоцкого городского округа, но не более чем в </w:t>
      </w:r>
      <w:r w:rsidRPr="001B5EF6">
        <w:rPr>
          <w:rFonts w:ascii="Times New Roman" w:hAnsi="Times New Roman" w:cs="Times New Roman"/>
          <w:sz w:val="28"/>
          <w:szCs w:val="28"/>
        </w:rPr>
        <w:lastRenderedPageBreak/>
        <w:t>недельный срок.</w:t>
      </w:r>
    </w:p>
    <w:p w14:paraId="3CF227BB"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Материалы аттестации муниципальных служащих хранятся в порядке, определенном соответствующим муниципальным правовым актом.</w:t>
      </w:r>
    </w:p>
    <w:p w14:paraId="30EAF9D7"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22. 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
    <w:p w14:paraId="417F7CD4"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14:paraId="52E4B50B" w14:textId="77777777" w:rsidR="001B5EF6" w:rsidRPr="001B5EF6" w:rsidRDefault="001B5EF6" w:rsidP="00A81112">
      <w:pPr>
        <w:pStyle w:val="ConsPlusNormal"/>
        <w:ind w:firstLine="851"/>
        <w:jc w:val="both"/>
        <w:rPr>
          <w:rFonts w:ascii="Times New Roman" w:hAnsi="Times New Roman" w:cs="Times New Roman"/>
          <w:sz w:val="28"/>
          <w:szCs w:val="28"/>
        </w:rPr>
      </w:pPr>
      <w:r w:rsidRPr="001B5EF6">
        <w:rPr>
          <w:rFonts w:ascii="Times New Roman" w:hAnsi="Times New Roman" w:cs="Times New Roman"/>
          <w:sz w:val="28"/>
          <w:szCs w:val="28"/>
        </w:rPr>
        <w:t>23. Муниципальный служащий вправе обжаловать результаты аттестации в соответствии с законодательством Российской Федерации.</w:t>
      </w:r>
    </w:p>
    <w:p w14:paraId="2B0253A5" w14:textId="77777777" w:rsidR="001B5EF6" w:rsidRPr="001B5EF6" w:rsidRDefault="001B5EF6" w:rsidP="001B5EF6">
      <w:pPr>
        <w:pStyle w:val="ConsPlusNormal"/>
        <w:jc w:val="both"/>
        <w:rPr>
          <w:rFonts w:ascii="Times New Roman" w:hAnsi="Times New Roman" w:cs="Times New Roman"/>
          <w:sz w:val="28"/>
          <w:szCs w:val="28"/>
        </w:rPr>
      </w:pPr>
    </w:p>
    <w:p w14:paraId="134FA2F5" w14:textId="77777777" w:rsidR="001B5EF6" w:rsidRPr="001B5EF6" w:rsidRDefault="001B5EF6" w:rsidP="001B5EF6">
      <w:pPr>
        <w:pStyle w:val="ConsPlusNormal"/>
        <w:jc w:val="both"/>
        <w:rPr>
          <w:rFonts w:ascii="Times New Roman" w:hAnsi="Times New Roman" w:cs="Times New Roman"/>
          <w:sz w:val="28"/>
          <w:szCs w:val="28"/>
        </w:rPr>
      </w:pPr>
    </w:p>
    <w:p w14:paraId="712B4573" w14:textId="77777777" w:rsidR="001B5EF6" w:rsidRPr="001B5EF6" w:rsidRDefault="001B5EF6" w:rsidP="001B5EF6">
      <w:pPr>
        <w:pStyle w:val="ConsPlusNormal"/>
        <w:jc w:val="both"/>
        <w:rPr>
          <w:rFonts w:ascii="Times New Roman" w:hAnsi="Times New Roman" w:cs="Times New Roman"/>
          <w:sz w:val="28"/>
          <w:szCs w:val="28"/>
        </w:rPr>
      </w:pPr>
    </w:p>
    <w:p w14:paraId="241452AD" w14:textId="77777777" w:rsidR="001B5EF6" w:rsidRPr="001B5EF6" w:rsidRDefault="001B5EF6" w:rsidP="001B5EF6">
      <w:pPr>
        <w:pStyle w:val="ConsPlusNormal"/>
        <w:jc w:val="both"/>
        <w:rPr>
          <w:rFonts w:ascii="Times New Roman" w:hAnsi="Times New Roman" w:cs="Times New Roman"/>
          <w:sz w:val="28"/>
          <w:szCs w:val="28"/>
        </w:rPr>
      </w:pPr>
    </w:p>
    <w:p w14:paraId="3AB4811A" w14:textId="77777777" w:rsidR="001B5EF6" w:rsidRPr="001B5EF6" w:rsidRDefault="001B5EF6" w:rsidP="001B5EF6">
      <w:pPr>
        <w:pStyle w:val="ConsPlusNormal"/>
        <w:jc w:val="both"/>
        <w:rPr>
          <w:rFonts w:ascii="Times New Roman" w:hAnsi="Times New Roman" w:cs="Times New Roman"/>
          <w:sz w:val="28"/>
          <w:szCs w:val="28"/>
        </w:rPr>
      </w:pPr>
    </w:p>
    <w:p w14:paraId="39C99C83" w14:textId="77777777" w:rsidR="001B5EF6" w:rsidRPr="001B5EF6" w:rsidRDefault="001B5EF6" w:rsidP="001B5EF6">
      <w:pPr>
        <w:pStyle w:val="ConsPlusNormal"/>
        <w:jc w:val="both"/>
        <w:rPr>
          <w:rFonts w:ascii="Times New Roman" w:hAnsi="Times New Roman" w:cs="Times New Roman"/>
          <w:sz w:val="28"/>
          <w:szCs w:val="28"/>
        </w:rPr>
      </w:pPr>
    </w:p>
    <w:p w14:paraId="06860DCF" w14:textId="77777777" w:rsidR="001B5EF6" w:rsidRPr="001B5EF6" w:rsidRDefault="001B5EF6" w:rsidP="001B5EF6">
      <w:pPr>
        <w:pStyle w:val="ConsPlusNormal"/>
        <w:jc w:val="both"/>
        <w:rPr>
          <w:rFonts w:ascii="Times New Roman" w:hAnsi="Times New Roman" w:cs="Times New Roman"/>
          <w:sz w:val="28"/>
          <w:szCs w:val="28"/>
        </w:rPr>
      </w:pPr>
    </w:p>
    <w:p w14:paraId="5FCC64DC" w14:textId="77777777" w:rsidR="001B5EF6" w:rsidRPr="001B5EF6" w:rsidRDefault="001B5EF6" w:rsidP="001B5EF6">
      <w:pPr>
        <w:pStyle w:val="ConsPlusNormal"/>
        <w:jc w:val="both"/>
        <w:rPr>
          <w:rFonts w:ascii="Times New Roman" w:hAnsi="Times New Roman" w:cs="Times New Roman"/>
          <w:sz w:val="28"/>
          <w:szCs w:val="28"/>
        </w:rPr>
      </w:pPr>
    </w:p>
    <w:p w14:paraId="3F4641A2" w14:textId="77777777" w:rsidR="001B5EF6" w:rsidRPr="001B5EF6" w:rsidRDefault="001B5EF6" w:rsidP="001B5EF6">
      <w:pPr>
        <w:pStyle w:val="ConsPlusNormal"/>
        <w:jc w:val="both"/>
        <w:rPr>
          <w:rFonts w:ascii="Times New Roman" w:hAnsi="Times New Roman" w:cs="Times New Roman"/>
          <w:sz w:val="28"/>
          <w:szCs w:val="28"/>
        </w:rPr>
      </w:pPr>
    </w:p>
    <w:p w14:paraId="0550CB68" w14:textId="77777777" w:rsidR="001B5EF6" w:rsidRPr="001B5EF6" w:rsidRDefault="001B5EF6" w:rsidP="001B5EF6">
      <w:pPr>
        <w:pStyle w:val="ConsPlusNormal"/>
        <w:jc w:val="both"/>
        <w:rPr>
          <w:rFonts w:ascii="Times New Roman" w:hAnsi="Times New Roman" w:cs="Times New Roman"/>
          <w:sz w:val="28"/>
          <w:szCs w:val="28"/>
        </w:rPr>
      </w:pPr>
    </w:p>
    <w:p w14:paraId="0798094F" w14:textId="30FA6553" w:rsidR="001B5EF6" w:rsidRDefault="001B5EF6" w:rsidP="001B5EF6">
      <w:pPr>
        <w:pStyle w:val="ConsPlusNormal"/>
        <w:jc w:val="both"/>
        <w:rPr>
          <w:rFonts w:ascii="Times New Roman" w:hAnsi="Times New Roman" w:cs="Times New Roman"/>
          <w:sz w:val="28"/>
          <w:szCs w:val="28"/>
        </w:rPr>
      </w:pPr>
    </w:p>
    <w:p w14:paraId="110DEAA9" w14:textId="5DF01023" w:rsidR="00A81112" w:rsidRDefault="00A81112" w:rsidP="001B5EF6">
      <w:pPr>
        <w:pStyle w:val="ConsPlusNormal"/>
        <w:jc w:val="both"/>
        <w:rPr>
          <w:rFonts w:ascii="Times New Roman" w:hAnsi="Times New Roman" w:cs="Times New Roman"/>
          <w:sz w:val="28"/>
          <w:szCs w:val="28"/>
        </w:rPr>
      </w:pPr>
    </w:p>
    <w:p w14:paraId="5DA7F823" w14:textId="0FE7465C" w:rsidR="00A81112" w:rsidRDefault="00A81112" w:rsidP="001B5EF6">
      <w:pPr>
        <w:pStyle w:val="ConsPlusNormal"/>
        <w:jc w:val="both"/>
        <w:rPr>
          <w:rFonts w:ascii="Times New Roman" w:hAnsi="Times New Roman" w:cs="Times New Roman"/>
          <w:sz w:val="28"/>
          <w:szCs w:val="28"/>
        </w:rPr>
      </w:pPr>
    </w:p>
    <w:p w14:paraId="368303A0" w14:textId="5B2EE08C" w:rsidR="00A81112" w:rsidRDefault="00A81112" w:rsidP="001B5EF6">
      <w:pPr>
        <w:pStyle w:val="ConsPlusNormal"/>
        <w:jc w:val="both"/>
        <w:rPr>
          <w:rFonts w:ascii="Times New Roman" w:hAnsi="Times New Roman" w:cs="Times New Roman"/>
          <w:sz w:val="28"/>
          <w:szCs w:val="28"/>
        </w:rPr>
      </w:pPr>
    </w:p>
    <w:p w14:paraId="30694961" w14:textId="5230E501" w:rsidR="00A81112" w:rsidRDefault="00A81112" w:rsidP="001B5EF6">
      <w:pPr>
        <w:pStyle w:val="ConsPlusNormal"/>
        <w:jc w:val="both"/>
        <w:rPr>
          <w:rFonts w:ascii="Times New Roman" w:hAnsi="Times New Roman" w:cs="Times New Roman"/>
          <w:sz w:val="28"/>
          <w:szCs w:val="28"/>
        </w:rPr>
      </w:pPr>
    </w:p>
    <w:p w14:paraId="38CE3E3E" w14:textId="5B36930F" w:rsidR="00A81112" w:rsidRDefault="00A81112" w:rsidP="001B5EF6">
      <w:pPr>
        <w:pStyle w:val="ConsPlusNormal"/>
        <w:jc w:val="both"/>
        <w:rPr>
          <w:rFonts w:ascii="Times New Roman" w:hAnsi="Times New Roman" w:cs="Times New Roman"/>
          <w:sz w:val="28"/>
          <w:szCs w:val="28"/>
        </w:rPr>
      </w:pPr>
    </w:p>
    <w:p w14:paraId="57B48BAD" w14:textId="445F54E6" w:rsidR="00A81112" w:rsidRDefault="00A81112" w:rsidP="001B5EF6">
      <w:pPr>
        <w:pStyle w:val="ConsPlusNormal"/>
        <w:jc w:val="both"/>
        <w:rPr>
          <w:rFonts w:ascii="Times New Roman" w:hAnsi="Times New Roman" w:cs="Times New Roman"/>
          <w:sz w:val="28"/>
          <w:szCs w:val="28"/>
        </w:rPr>
      </w:pPr>
    </w:p>
    <w:p w14:paraId="1848C85C" w14:textId="3B3B2BDE" w:rsidR="00A81112" w:rsidRDefault="00A81112" w:rsidP="001B5EF6">
      <w:pPr>
        <w:pStyle w:val="ConsPlusNormal"/>
        <w:jc w:val="both"/>
        <w:rPr>
          <w:rFonts w:ascii="Times New Roman" w:hAnsi="Times New Roman" w:cs="Times New Roman"/>
          <w:sz w:val="28"/>
          <w:szCs w:val="28"/>
        </w:rPr>
      </w:pPr>
    </w:p>
    <w:p w14:paraId="680EB132" w14:textId="16B0CB4B" w:rsidR="00A81112" w:rsidRDefault="00A81112" w:rsidP="001B5EF6">
      <w:pPr>
        <w:pStyle w:val="ConsPlusNormal"/>
        <w:jc w:val="both"/>
        <w:rPr>
          <w:rFonts w:ascii="Times New Roman" w:hAnsi="Times New Roman" w:cs="Times New Roman"/>
          <w:sz w:val="28"/>
          <w:szCs w:val="28"/>
        </w:rPr>
      </w:pPr>
    </w:p>
    <w:p w14:paraId="1773C6F4" w14:textId="4FA435CA" w:rsidR="00A81112" w:rsidRDefault="00A81112" w:rsidP="001B5EF6">
      <w:pPr>
        <w:pStyle w:val="ConsPlusNormal"/>
        <w:jc w:val="both"/>
        <w:rPr>
          <w:rFonts w:ascii="Times New Roman" w:hAnsi="Times New Roman" w:cs="Times New Roman"/>
          <w:sz w:val="28"/>
          <w:szCs w:val="28"/>
        </w:rPr>
      </w:pPr>
    </w:p>
    <w:p w14:paraId="69B0543B" w14:textId="2C9C5113" w:rsidR="00A81112" w:rsidRDefault="00A81112" w:rsidP="001B5EF6">
      <w:pPr>
        <w:pStyle w:val="ConsPlusNormal"/>
        <w:jc w:val="both"/>
        <w:rPr>
          <w:rFonts w:ascii="Times New Roman" w:hAnsi="Times New Roman" w:cs="Times New Roman"/>
          <w:sz w:val="28"/>
          <w:szCs w:val="28"/>
        </w:rPr>
      </w:pPr>
    </w:p>
    <w:p w14:paraId="03DF0020" w14:textId="1D148446" w:rsidR="00A81112" w:rsidRDefault="00A81112" w:rsidP="001B5EF6">
      <w:pPr>
        <w:pStyle w:val="ConsPlusNormal"/>
        <w:jc w:val="both"/>
        <w:rPr>
          <w:rFonts w:ascii="Times New Roman" w:hAnsi="Times New Roman" w:cs="Times New Roman"/>
          <w:sz w:val="28"/>
          <w:szCs w:val="28"/>
        </w:rPr>
      </w:pPr>
    </w:p>
    <w:p w14:paraId="37233132" w14:textId="77777777" w:rsidR="00A81112" w:rsidRPr="001B5EF6" w:rsidRDefault="00A81112" w:rsidP="00A81112">
      <w:pPr>
        <w:pStyle w:val="ConsPlusNormal"/>
        <w:ind w:firstLine="0"/>
        <w:jc w:val="both"/>
        <w:rPr>
          <w:rFonts w:ascii="Times New Roman" w:hAnsi="Times New Roman" w:cs="Times New Roman"/>
          <w:sz w:val="28"/>
          <w:szCs w:val="28"/>
        </w:rPr>
      </w:pPr>
    </w:p>
    <w:tbl>
      <w:tblPr>
        <w:tblStyle w:val="a9"/>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A81112" w14:paraId="6EEA8087" w14:textId="77777777" w:rsidTr="00A81112">
        <w:tc>
          <w:tcPr>
            <w:tcW w:w="4390" w:type="dxa"/>
          </w:tcPr>
          <w:p w14:paraId="11671416" w14:textId="77777777" w:rsidR="00A81112" w:rsidRPr="00A81112" w:rsidRDefault="00A81112" w:rsidP="00A81112">
            <w:pPr>
              <w:pStyle w:val="ConsPlusNormal"/>
              <w:ind w:firstLine="0"/>
              <w:rPr>
                <w:rFonts w:ascii="Times New Roman" w:hAnsi="Times New Roman" w:cs="Times New Roman"/>
                <w:sz w:val="28"/>
                <w:szCs w:val="28"/>
              </w:rPr>
            </w:pPr>
            <w:r w:rsidRPr="00A81112">
              <w:rPr>
                <w:rFonts w:ascii="Times New Roman" w:hAnsi="Times New Roman" w:cs="Times New Roman"/>
                <w:sz w:val="28"/>
                <w:szCs w:val="28"/>
              </w:rPr>
              <w:lastRenderedPageBreak/>
              <w:t>Приложение 1</w:t>
            </w:r>
          </w:p>
          <w:p w14:paraId="68D282A2" w14:textId="2B8A0455" w:rsidR="00A81112" w:rsidRDefault="00A81112" w:rsidP="00A81112">
            <w:pPr>
              <w:pStyle w:val="ConsPlusNormal"/>
              <w:ind w:firstLine="0"/>
              <w:rPr>
                <w:rFonts w:ascii="Times New Roman" w:hAnsi="Times New Roman" w:cs="Times New Roman"/>
                <w:sz w:val="28"/>
                <w:szCs w:val="28"/>
              </w:rPr>
            </w:pPr>
            <w:r w:rsidRPr="00A81112">
              <w:rPr>
                <w:rFonts w:ascii="Times New Roman" w:hAnsi="Times New Roman" w:cs="Times New Roman"/>
                <w:sz w:val="28"/>
                <w:szCs w:val="28"/>
              </w:rPr>
              <w:t>к Положению о проведении аттестации</w:t>
            </w:r>
            <w:r>
              <w:rPr>
                <w:rFonts w:ascii="Times New Roman" w:hAnsi="Times New Roman" w:cs="Times New Roman"/>
                <w:sz w:val="28"/>
                <w:szCs w:val="28"/>
              </w:rPr>
              <w:t xml:space="preserve"> </w:t>
            </w:r>
            <w:r w:rsidRPr="00A81112">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8111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A81112">
              <w:rPr>
                <w:rFonts w:ascii="Times New Roman" w:hAnsi="Times New Roman" w:cs="Times New Roman"/>
                <w:sz w:val="28"/>
                <w:szCs w:val="28"/>
              </w:rPr>
              <w:t>Вышневолоцкий городской округ</w:t>
            </w:r>
            <w:r>
              <w:rPr>
                <w:rFonts w:ascii="Times New Roman" w:hAnsi="Times New Roman" w:cs="Times New Roman"/>
                <w:sz w:val="28"/>
                <w:szCs w:val="28"/>
              </w:rPr>
              <w:t xml:space="preserve"> </w:t>
            </w:r>
            <w:r w:rsidRPr="00A81112">
              <w:rPr>
                <w:rFonts w:ascii="Times New Roman" w:hAnsi="Times New Roman" w:cs="Times New Roman"/>
                <w:sz w:val="28"/>
                <w:szCs w:val="28"/>
              </w:rPr>
              <w:t>Тверской области</w:t>
            </w:r>
          </w:p>
        </w:tc>
      </w:tr>
    </w:tbl>
    <w:p w14:paraId="1507BD4E" w14:textId="77777777" w:rsidR="00A81112" w:rsidRDefault="00A81112" w:rsidP="00A81112">
      <w:pPr>
        <w:pStyle w:val="ConsPlusNormal"/>
        <w:jc w:val="center"/>
        <w:rPr>
          <w:rFonts w:ascii="Times New Roman" w:hAnsi="Times New Roman" w:cs="Times New Roman"/>
          <w:sz w:val="28"/>
          <w:szCs w:val="28"/>
        </w:rPr>
      </w:pPr>
    </w:p>
    <w:p w14:paraId="3AB49ED4" w14:textId="532A3388" w:rsidR="00A81112" w:rsidRPr="00A330BB" w:rsidRDefault="00A81112" w:rsidP="00A81112">
      <w:pPr>
        <w:pStyle w:val="ConsPlusNormal"/>
        <w:ind w:firstLine="0"/>
        <w:jc w:val="center"/>
        <w:rPr>
          <w:rFonts w:ascii="Times New Roman" w:hAnsi="Times New Roman" w:cs="Times New Roman"/>
          <w:sz w:val="28"/>
          <w:szCs w:val="28"/>
        </w:rPr>
      </w:pPr>
      <w:r w:rsidRPr="00A330BB">
        <w:rPr>
          <w:rFonts w:ascii="Times New Roman" w:hAnsi="Times New Roman" w:cs="Times New Roman"/>
          <w:sz w:val="28"/>
          <w:szCs w:val="28"/>
        </w:rPr>
        <w:t>Отзыв</w:t>
      </w:r>
    </w:p>
    <w:p w14:paraId="3E3DF0ED" w14:textId="77777777" w:rsidR="00A81112" w:rsidRPr="00A330BB" w:rsidRDefault="00A81112" w:rsidP="00A81112">
      <w:pPr>
        <w:pStyle w:val="ConsPlusNormal"/>
        <w:ind w:firstLine="0"/>
        <w:jc w:val="center"/>
        <w:rPr>
          <w:rFonts w:ascii="Times New Roman" w:hAnsi="Times New Roman" w:cs="Times New Roman"/>
          <w:sz w:val="28"/>
          <w:szCs w:val="28"/>
        </w:rPr>
      </w:pPr>
      <w:r w:rsidRPr="00A330BB">
        <w:rPr>
          <w:rFonts w:ascii="Times New Roman" w:hAnsi="Times New Roman" w:cs="Times New Roman"/>
          <w:sz w:val="28"/>
          <w:szCs w:val="28"/>
        </w:rPr>
        <w:t>об исполнении муниципальным служащим муниципального</w:t>
      </w:r>
    </w:p>
    <w:p w14:paraId="695079A1" w14:textId="77777777" w:rsidR="00A81112" w:rsidRPr="00A330BB" w:rsidRDefault="00A81112" w:rsidP="00A81112">
      <w:pPr>
        <w:pStyle w:val="ConsPlusNormal"/>
        <w:ind w:firstLine="0"/>
        <w:jc w:val="center"/>
        <w:rPr>
          <w:rFonts w:ascii="Times New Roman" w:hAnsi="Times New Roman" w:cs="Times New Roman"/>
          <w:sz w:val="28"/>
          <w:szCs w:val="28"/>
        </w:rPr>
      </w:pPr>
      <w:r w:rsidRPr="00A330BB">
        <w:rPr>
          <w:rFonts w:ascii="Times New Roman" w:hAnsi="Times New Roman" w:cs="Times New Roman"/>
          <w:sz w:val="28"/>
          <w:szCs w:val="28"/>
        </w:rPr>
        <w:t>образования Вышневолоцкий городской округ Тверской области</w:t>
      </w:r>
    </w:p>
    <w:p w14:paraId="4F5704E8" w14:textId="77777777" w:rsidR="00A81112" w:rsidRPr="00A330BB" w:rsidRDefault="00A81112" w:rsidP="00A81112">
      <w:pPr>
        <w:pStyle w:val="ConsPlusNormal"/>
        <w:ind w:firstLine="0"/>
        <w:jc w:val="center"/>
        <w:rPr>
          <w:rFonts w:ascii="Times New Roman" w:hAnsi="Times New Roman" w:cs="Times New Roman"/>
          <w:sz w:val="28"/>
          <w:szCs w:val="28"/>
        </w:rPr>
      </w:pPr>
      <w:r w:rsidRPr="00A330BB">
        <w:rPr>
          <w:rFonts w:ascii="Times New Roman" w:hAnsi="Times New Roman" w:cs="Times New Roman"/>
          <w:sz w:val="28"/>
          <w:szCs w:val="28"/>
        </w:rPr>
        <w:t>должностных обязанностей за аттестационный период</w:t>
      </w:r>
    </w:p>
    <w:p w14:paraId="586415F1" w14:textId="77777777" w:rsidR="00A81112" w:rsidRPr="00A330BB" w:rsidRDefault="00A81112" w:rsidP="00A81112">
      <w:pPr>
        <w:pStyle w:val="ConsPlusNormal"/>
        <w:jc w:val="both"/>
        <w:rPr>
          <w:rFonts w:ascii="Times New Roman" w:hAnsi="Times New Roman" w:cs="Times New Roman"/>
          <w:sz w:val="28"/>
          <w:szCs w:val="28"/>
        </w:rPr>
      </w:pPr>
    </w:p>
    <w:p w14:paraId="12AA9A57" w14:textId="77777777" w:rsidR="00A81112" w:rsidRPr="00A330BB" w:rsidRDefault="00A81112" w:rsidP="00A81112">
      <w:pPr>
        <w:pStyle w:val="ConsPlusNonformat"/>
        <w:jc w:val="both"/>
      </w:pPr>
      <w:r w:rsidRPr="00A330BB">
        <w:t xml:space="preserve">    1. Фамилия, имя, отчество _____________________________________________</w:t>
      </w:r>
    </w:p>
    <w:p w14:paraId="35EFC2A3" w14:textId="77777777" w:rsidR="00A81112" w:rsidRPr="00A330BB" w:rsidRDefault="00A81112" w:rsidP="00A81112">
      <w:pPr>
        <w:pStyle w:val="ConsPlusNonformat"/>
        <w:jc w:val="both"/>
      </w:pPr>
      <w:r w:rsidRPr="00A330BB">
        <w:t xml:space="preserve">    2. Дата рождения ______________________________________________________</w:t>
      </w:r>
    </w:p>
    <w:p w14:paraId="4A0AC88C" w14:textId="77777777" w:rsidR="00A81112" w:rsidRPr="00A330BB" w:rsidRDefault="00A81112" w:rsidP="00A81112">
      <w:pPr>
        <w:pStyle w:val="ConsPlusNonformat"/>
        <w:jc w:val="both"/>
      </w:pPr>
      <w:r w:rsidRPr="00A330BB">
        <w:t xml:space="preserve">    3. </w:t>
      </w:r>
      <w:proofErr w:type="gramStart"/>
      <w:r w:rsidRPr="00A330BB">
        <w:t>Сведения  о</w:t>
      </w:r>
      <w:proofErr w:type="gramEnd"/>
      <w:r w:rsidRPr="00A330BB">
        <w:t xml:space="preserve"> профессиональном  образовании,  наличии  ученой степени,</w:t>
      </w:r>
    </w:p>
    <w:p w14:paraId="1ABC7AD4" w14:textId="77777777" w:rsidR="00A81112" w:rsidRPr="00A330BB" w:rsidRDefault="00A81112" w:rsidP="00A81112">
      <w:pPr>
        <w:pStyle w:val="ConsPlusNonformat"/>
        <w:jc w:val="both"/>
      </w:pPr>
      <w:r w:rsidRPr="00A330BB">
        <w:t>ученого звания ____________________________________________________________</w:t>
      </w:r>
    </w:p>
    <w:p w14:paraId="4BC0D3EF" w14:textId="77777777" w:rsidR="00A81112" w:rsidRPr="00A330BB" w:rsidRDefault="00A81112" w:rsidP="00A81112">
      <w:pPr>
        <w:pStyle w:val="ConsPlusNonformat"/>
        <w:jc w:val="both"/>
      </w:pPr>
      <w:r w:rsidRPr="00A330BB">
        <w:t>___________________________________________________________________________</w:t>
      </w:r>
    </w:p>
    <w:p w14:paraId="3F8F4527" w14:textId="77777777" w:rsidR="00A81112" w:rsidRPr="00A330BB" w:rsidRDefault="00A81112" w:rsidP="00A81112">
      <w:pPr>
        <w:pStyle w:val="ConsPlusNonformat"/>
        <w:jc w:val="both"/>
      </w:pPr>
      <w:r w:rsidRPr="00A330BB">
        <w:t xml:space="preserve">  (когда и какое учебное заведение окончил, специальность и квалификация</w:t>
      </w:r>
    </w:p>
    <w:p w14:paraId="765CAE06" w14:textId="77777777" w:rsidR="00A81112" w:rsidRPr="00A330BB" w:rsidRDefault="00A81112" w:rsidP="00A81112">
      <w:pPr>
        <w:pStyle w:val="ConsPlusNonformat"/>
        <w:jc w:val="both"/>
      </w:pPr>
      <w:r w:rsidRPr="00A330BB">
        <w:t>___________________________________________________________________________</w:t>
      </w:r>
    </w:p>
    <w:p w14:paraId="5C8D199C" w14:textId="77777777" w:rsidR="00A81112" w:rsidRPr="00A330BB" w:rsidRDefault="00A81112" w:rsidP="00A81112">
      <w:pPr>
        <w:pStyle w:val="ConsPlusNonformat"/>
        <w:jc w:val="both"/>
      </w:pPr>
      <w:r w:rsidRPr="00A330BB">
        <w:t xml:space="preserve">              по образованию, ученая степень, ученое звание)</w:t>
      </w:r>
    </w:p>
    <w:p w14:paraId="2C1C5236" w14:textId="77777777" w:rsidR="00A81112" w:rsidRPr="00A330BB" w:rsidRDefault="00A81112" w:rsidP="00A81112">
      <w:pPr>
        <w:pStyle w:val="ConsPlusNonformat"/>
        <w:jc w:val="both"/>
      </w:pPr>
      <w:r w:rsidRPr="00A330BB">
        <w:t>___________________________________________________________________________</w:t>
      </w:r>
    </w:p>
    <w:p w14:paraId="558AA19B" w14:textId="77777777" w:rsidR="00A81112" w:rsidRPr="00A330BB" w:rsidRDefault="00A81112" w:rsidP="00A81112">
      <w:pPr>
        <w:pStyle w:val="ConsPlusNonformat"/>
        <w:jc w:val="both"/>
      </w:pPr>
      <w:r w:rsidRPr="00A330BB">
        <w:t xml:space="preserve">    4. </w:t>
      </w:r>
      <w:proofErr w:type="gramStart"/>
      <w:r w:rsidRPr="00A330BB">
        <w:t>Сведения  о</w:t>
      </w:r>
      <w:proofErr w:type="gramEnd"/>
      <w:r w:rsidRPr="00A330BB">
        <w:t xml:space="preserve"> профессиональной переподготовке,  повышении квалификации</w:t>
      </w:r>
    </w:p>
    <w:p w14:paraId="426695CB" w14:textId="77777777" w:rsidR="00A81112" w:rsidRPr="00A330BB" w:rsidRDefault="00A81112" w:rsidP="00A81112">
      <w:pPr>
        <w:pStyle w:val="ConsPlusNonformat"/>
        <w:jc w:val="both"/>
      </w:pPr>
      <w:r w:rsidRPr="00A330BB">
        <w:t>или стажировке ____________________________________________________________</w:t>
      </w:r>
    </w:p>
    <w:p w14:paraId="748D6875" w14:textId="77777777" w:rsidR="00A81112" w:rsidRPr="00A330BB" w:rsidRDefault="00A81112" w:rsidP="00A81112">
      <w:pPr>
        <w:pStyle w:val="ConsPlusNonformat"/>
        <w:jc w:val="both"/>
      </w:pPr>
      <w:r w:rsidRPr="00A330BB">
        <w:t>___________________________________________________________________________</w:t>
      </w:r>
    </w:p>
    <w:p w14:paraId="6FED36EE" w14:textId="77777777" w:rsidR="00A81112" w:rsidRPr="00A330BB" w:rsidRDefault="00A81112" w:rsidP="00A81112">
      <w:pPr>
        <w:pStyle w:val="ConsPlusNonformat"/>
        <w:jc w:val="both"/>
      </w:pPr>
      <w:r w:rsidRPr="00A330BB">
        <w:t xml:space="preserve">               (документы о профессиональной переподготовке,</w:t>
      </w:r>
    </w:p>
    <w:p w14:paraId="7A612DFC" w14:textId="77777777" w:rsidR="00A81112" w:rsidRPr="00A330BB" w:rsidRDefault="00A81112" w:rsidP="00A81112">
      <w:pPr>
        <w:pStyle w:val="ConsPlusNonformat"/>
        <w:jc w:val="both"/>
      </w:pPr>
      <w:r w:rsidRPr="00A330BB">
        <w:t>___________________________________________________________________________</w:t>
      </w:r>
    </w:p>
    <w:p w14:paraId="7D2E218B" w14:textId="77777777" w:rsidR="00A81112" w:rsidRPr="00A330BB" w:rsidRDefault="00A81112" w:rsidP="00A81112">
      <w:pPr>
        <w:pStyle w:val="ConsPlusNonformat"/>
        <w:jc w:val="both"/>
      </w:pPr>
      <w:r w:rsidRPr="00A330BB">
        <w:t xml:space="preserve">                  повышении квалификации или стажировке)</w:t>
      </w:r>
    </w:p>
    <w:p w14:paraId="6DC9BB38" w14:textId="77777777" w:rsidR="00A81112" w:rsidRPr="00A330BB" w:rsidRDefault="00A81112" w:rsidP="00A81112">
      <w:pPr>
        <w:pStyle w:val="ConsPlusNonformat"/>
        <w:jc w:val="both"/>
      </w:pPr>
      <w:r w:rsidRPr="00A330BB">
        <w:t xml:space="preserve">    5. </w:t>
      </w:r>
      <w:proofErr w:type="gramStart"/>
      <w:r w:rsidRPr="00A330BB">
        <w:t>Замещаемая  должность</w:t>
      </w:r>
      <w:proofErr w:type="gramEnd"/>
      <w:r w:rsidRPr="00A330BB">
        <w:t xml:space="preserve">   муниципальной  службы   на  день  проведения</w:t>
      </w:r>
    </w:p>
    <w:p w14:paraId="6F203892" w14:textId="77777777" w:rsidR="00A81112" w:rsidRPr="00A330BB" w:rsidRDefault="00A81112" w:rsidP="00A81112">
      <w:pPr>
        <w:pStyle w:val="ConsPlusNonformat"/>
        <w:jc w:val="both"/>
      </w:pPr>
      <w:r w:rsidRPr="00A330BB">
        <w:t>аттестации и дата назначения на эту должность _____________________________</w:t>
      </w:r>
    </w:p>
    <w:p w14:paraId="4227222A" w14:textId="77777777" w:rsidR="00A81112" w:rsidRPr="00A330BB" w:rsidRDefault="00A81112" w:rsidP="00A81112">
      <w:pPr>
        <w:pStyle w:val="ConsPlusNonformat"/>
        <w:jc w:val="both"/>
      </w:pPr>
      <w:r w:rsidRPr="00A330BB">
        <w:t>___________________________________________________________________________</w:t>
      </w:r>
    </w:p>
    <w:p w14:paraId="7256791A" w14:textId="77777777" w:rsidR="00A81112" w:rsidRPr="00A330BB" w:rsidRDefault="00A81112" w:rsidP="00A81112">
      <w:pPr>
        <w:pStyle w:val="ConsPlusNonformat"/>
        <w:jc w:val="both"/>
      </w:pPr>
      <w:r w:rsidRPr="00A330BB">
        <w:t xml:space="preserve">    6. Общий трудовой стаж ________________________________________________</w:t>
      </w:r>
    </w:p>
    <w:p w14:paraId="7A70BE19" w14:textId="77777777" w:rsidR="00A81112" w:rsidRPr="00A330BB" w:rsidRDefault="00A81112" w:rsidP="00A81112">
      <w:pPr>
        <w:pStyle w:val="ConsPlusNonformat"/>
        <w:jc w:val="both"/>
      </w:pPr>
      <w:r w:rsidRPr="00A330BB">
        <w:t xml:space="preserve">    7. Стаж муниципальной службы __________________________________________</w:t>
      </w:r>
    </w:p>
    <w:p w14:paraId="5239B566" w14:textId="77777777" w:rsidR="00A81112" w:rsidRPr="00A330BB" w:rsidRDefault="00A81112" w:rsidP="00A81112">
      <w:pPr>
        <w:pStyle w:val="ConsPlusNonformat"/>
        <w:jc w:val="both"/>
      </w:pPr>
      <w:r w:rsidRPr="00A330BB">
        <w:t xml:space="preserve">    8. Классный чин _______________________________________________________</w:t>
      </w:r>
    </w:p>
    <w:p w14:paraId="0AF0EEB0" w14:textId="77777777" w:rsidR="00A81112" w:rsidRPr="00A330BB" w:rsidRDefault="00A81112" w:rsidP="00A81112">
      <w:pPr>
        <w:pStyle w:val="ConsPlusNonformat"/>
        <w:jc w:val="both"/>
      </w:pPr>
      <w:r w:rsidRPr="00A330BB">
        <w:t xml:space="preserve">                     (наименование классного чина и дата его присвоения)</w:t>
      </w:r>
    </w:p>
    <w:p w14:paraId="5801873D" w14:textId="77777777" w:rsidR="00A81112" w:rsidRPr="00A330BB" w:rsidRDefault="00A81112" w:rsidP="00A81112">
      <w:pPr>
        <w:pStyle w:val="ConsPlusNonformat"/>
        <w:jc w:val="both"/>
      </w:pPr>
      <w:r w:rsidRPr="00A330BB">
        <w:t xml:space="preserve">    9. </w:t>
      </w:r>
      <w:proofErr w:type="gramStart"/>
      <w:r w:rsidRPr="00A330BB">
        <w:t>Перечень  основных</w:t>
      </w:r>
      <w:proofErr w:type="gramEnd"/>
      <w:r w:rsidRPr="00A330BB">
        <w:t xml:space="preserve">  вопросов  (документов),  в решении  (разработке)</w:t>
      </w:r>
    </w:p>
    <w:p w14:paraId="4DAE1CEE" w14:textId="77777777" w:rsidR="00A81112" w:rsidRPr="00A330BB" w:rsidRDefault="00A81112" w:rsidP="00A81112">
      <w:pPr>
        <w:pStyle w:val="ConsPlusNonformat"/>
        <w:jc w:val="both"/>
      </w:pPr>
      <w:r w:rsidRPr="00A330BB">
        <w:t>которых муниципальный служащий принимал участие ___________________________</w:t>
      </w:r>
    </w:p>
    <w:p w14:paraId="2B98B446" w14:textId="77777777" w:rsidR="00A81112" w:rsidRPr="00A330BB" w:rsidRDefault="00A81112" w:rsidP="00A81112">
      <w:pPr>
        <w:pStyle w:val="ConsPlusNonformat"/>
        <w:jc w:val="both"/>
      </w:pPr>
      <w:r w:rsidRPr="00A330BB">
        <w:t>___________________________________________________________________________</w:t>
      </w:r>
    </w:p>
    <w:p w14:paraId="1C48A4CB" w14:textId="77777777" w:rsidR="00A81112" w:rsidRPr="00A330BB" w:rsidRDefault="00A81112" w:rsidP="00A81112">
      <w:pPr>
        <w:pStyle w:val="ConsPlusNonformat"/>
        <w:jc w:val="both"/>
      </w:pPr>
      <w:r w:rsidRPr="00A330BB">
        <w:t>___________________________________________________________________________</w:t>
      </w:r>
    </w:p>
    <w:p w14:paraId="29E6BE8A" w14:textId="77777777" w:rsidR="00A81112" w:rsidRPr="00A330BB" w:rsidRDefault="00A81112" w:rsidP="00A81112">
      <w:pPr>
        <w:pStyle w:val="ConsPlusNonformat"/>
        <w:jc w:val="both"/>
      </w:pPr>
      <w:r w:rsidRPr="00A330BB">
        <w:t>___________________________________________________________________________</w:t>
      </w:r>
    </w:p>
    <w:p w14:paraId="14286FDB" w14:textId="77777777" w:rsidR="00A81112" w:rsidRPr="00A330BB" w:rsidRDefault="00A81112" w:rsidP="00A81112">
      <w:pPr>
        <w:pStyle w:val="ConsPlusNonformat"/>
        <w:jc w:val="both"/>
      </w:pPr>
      <w:r w:rsidRPr="00A330BB">
        <w:t>___________________________________________________________________________</w:t>
      </w:r>
    </w:p>
    <w:p w14:paraId="6E57CF1E" w14:textId="77777777" w:rsidR="00A81112" w:rsidRPr="00A330BB" w:rsidRDefault="00A81112" w:rsidP="00A81112">
      <w:pPr>
        <w:pStyle w:val="ConsPlusNonformat"/>
        <w:jc w:val="both"/>
      </w:pPr>
      <w:r w:rsidRPr="00A330BB">
        <w:t>___________________________________________________________________________</w:t>
      </w:r>
    </w:p>
    <w:p w14:paraId="39B19255" w14:textId="77777777" w:rsidR="00A81112" w:rsidRPr="00A330BB" w:rsidRDefault="00A81112" w:rsidP="00A81112">
      <w:pPr>
        <w:pStyle w:val="ConsPlusNonformat"/>
        <w:jc w:val="both"/>
      </w:pPr>
      <w:r w:rsidRPr="00A330BB">
        <w:t xml:space="preserve">    10. Оценка   </w:t>
      </w:r>
      <w:proofErr w:type="gramStart"/>
      <w:r w:rsidRPr="00A330BB">
        <w:t xml:space="preserve">профессиональных,   </w:t>
      </w:r>
      <w:proofErr w:type="gramEnd"/>
      <w:r w:rsidRPr="00A330BB">
        <w:t>личностных   качеств   и   результатов</w:t>
      </w:r>
    </w:p>
    <w:p w14:paraId="6C479806" w14:textId="77777777" w:rsidR="00A81112" w:rsidRPr="00A330BB" w:rsidRDefault="00A81112" w:rsidP="00A81112">
      <w:pPr>
        <w:pStyle w:val="ConsPlusNonformat"/>
        <w:jc w:val="both"/>
      </w:pPr>
      <w:r w:rsidRPr="00A330BB">
        <w:t xml:space="preserve">профессиональной   служебной   деятельности   муниципального   </w:t>
      </w:r>
      <w:proofErr w:type="gramStart"/>
      <w:r w:rsidRPr="00A330BB">
        <w:t>служащего  и</w:t>
      </w:r>
      <w:proofErr w:type="gramEnd"/>
    </w:p>
    <w:p w14:paraId="11A01385" w14:textId="77777777" w:rsidR="00A81112" w:rsidRPr="00A330BB" w:rsidRDefault="00A81112" w:rsidP="00A81112">
      <w:pPr>
        <w:pStyle w:val="ConsPlusNonformat"/>
        <w:jc w:val="both"/>
      </w:pPr>
      <w:r w:rsidRPr="00A330BB">
        <w:t>возможности присвоения ему классного чина:</w:t>
      </w:r>
    </w:p>
    <w:p w14:paraId="45199A2D" w14:textId="77777777" w:rsidR="00A81112" w:rsidRPr="00A330BB" w:rsidRDefault="00A81112" w:rsidP="00A81112">
      <w:pPr>
        <w:pStyle w:val="ConsPlusNonformat"/>
        <w:jc w:val="both"/>
      </w:pPr>
      <w:r w:rsidRPr="00A330BB">
        <w:t xml:space="preserve">    1) Знание  в рамках компетенции действующего законодательства  и </w:t>
      </w:r>
      <w:hyperlink r:id="rId37" w:history="1">
        <w:r w:rsidRPr="00A330BB">
          <w:t>Устава</w:t>
        </w:r>
      </w:hyperlink>
    </w:p>
    <w:p w14:paraId="023C876B" w14:textId="77777777" w:rsidR="00A81112" w:rsidRPr="00A330BB" w:rsidRDefault="00A81112" w:rsidP="00A81112">
      <w:pPr>
        <w:pStyle w:val="ConsPlusNonformat"/>
        <w:jc w:val="both"/>
      </w:pPr>
      <w:r w:rsidRPr="00A330BB">
        <w:t>Вышневолоцкого городского округа Тверской области, а также основ организации прохождения муниципальной службы,   порядка   работы   со  служебной   информацией   и   документами, составляющими государственную тайну  (при наличии допуска к государственной тайне),  структуры органов  местного самоуправления  Вышневолоцкого городского округа Тверской области, основ  делопроизводства,   нормативных  правовых  актов   органов  местного самоуправления   Вышневолоцкого городского округа Тверской области,   Правил   внутреннего  трудового распорядка соответствующего органа:</w:t>
      </w:r>
    </w:p>
    <w:p w14:paraId="6723C9E4" w14:textId="77777777" w:rsidR="00A81112" w:rsidRPr="00A330BB" w:rsidRDefault="00A81112" w:rsidP="00A81112">
      <w:pPr>
        <w:pStyle w:val="ConsPlusNonformat"/>
        <w:jc w:val="both"/>
      </w:pPr>
    </w:p>
    <w:p w14:paraId="63052E9B" w14:textId="77777777" w:rsidR="00A81112" w:rsidRPr="00A330BB" w:rsidRDefault="00A81112" w:rsidP="00A81112">
      <w:pPr>
        <w:pStyle w:val="ConsPlusNonformat"/>
        <w:jc w:val="both"/>
      </w:pPr>
      <w:r w:rsidRPr="00A330BB">
        <w:t>┌─────────────┐</w:t>
      </w:r>
    </w:p>
    <w:p w14:paraId="58D9EE09" w14:textId="77777777" w:rsidR="00A81112" w:rsidRPr="00A330BB" w:rsidRDefault="00A81112" w:rsidP="00A81112">
      <w:pPr>
        <w:pStyle w:val="ConsPlusNonformat"/>
        <w:jc w:val="both"/>
      </w:pPr>
      <w:r w:rsidRPr="00A330BB">
        <w:t>│             │</w:t>
      </w:r>
    </w:p>
    <w:p w14:paraId="3B8DC788" w14:textId="77777777" w:rsidR="00A81112" w:rsidRPr="00A330BB" w:rsidRDefault="00A81112" w:rsidP="00A81112">
      <w:pPr>
        <w:pStyle w:val="ConsPlusNonformat"/>
        <w:jc w:val="both"/>
      </w:pPr>
      <w:r w:rsidRPr="00A330BB">
        <w:t>└─────────────┘</w:t>
      </w:r>
    </w:p>
    <w:p w14:paraId="492C7456" w14:textId="77777777" w:rsidR="00A81112" w:rsidRPr="00A330BB" w:rsidRDefault="00A81112" w:rsidP="00A81112">
      <w:pPr>
        <w:pStyle w:val="ConsPlusNonformat"/>
        <w:jc w:val="both"/>
      </w:pPr>
    </w:p>
    <w:p w14:paraId="4977EF78" w14:textId="77777777" w:rsidR="00A81112" w:rsidRPr="00A330BB" w:rsidRDefault="00A81112" w:rsidP="00A81112">
      <w:pPr>
        <w:pStyle w:val="ConsPlusNonformat"/>
        <w:jc w:val="both"/>
      </w:pPr>
      <w:r w:rsidRPr="00A330BB">
        <w:t xml:space="preserve">    2) Ответственность   </w:t>
      </w:r>
      <w:proofErr w:type="gramStart"/>
      <w:r w:rsidRPr="00A330BB">
        <w:t>в  выполнении</w:t>
      </w:r>
      <w:proofErr w:type="gramEnd"/>
      <w:r w:rsidRPr="00A330BB">
        <w:t xml:space="preserve">   возложенных   задач   и  поручений</w:t>
      </w:r>
    </w:p>
    <w:p w14:paraId="192A9B79" w14:textId="77777777" w:rsidR="00A81112" w:rsidRPr="00A330BB" w:rsidRDefault="00A81112" w:rsidP="00A81112">
      <w:pPr>
        <w:pStyle w:val="ConsPlusNonformat"/>
        <w:jc w:val="both"/>
      </w:pPr>
      <w:r w:rsidRPr="00A330BB">
        <w:lastRenderedPageBreak/>
        <w:t>вышестоящих в соответствии с должностной инструкцией:</w:t>
      </w:r>
    </w:p>
    <w:p w14:paraId="129B325F" w14:textId="77777777" w:rsidR="00A81112" w:rsidRPr="00A330BB" w:rsidRDefault="00A81112" w:rsidP="00A81112">
      <w:pPr>
        <w:pStyle w:val="ConsPlusNonformat"/>
        <w:jc w:val="both"/>
      </w:pPr>
    </w:p>
    <w:p w14:paraId="66E82FF0" w14:textId="77777777" w:rsidR="00A81112" w:rsidRPr="00A330BB" w:rsidRDefault="00A81112" w:rsidP="00A81112">
      <w:pPr>
        <w:pStyle w:val="ConsPlusNonformat"/>
        <w:jc w:val="both"/>
      </w:pPr>
      <w:r w:rsidRPr="00A330BB">
        <w:t>┌─────────────┐</w:t>
      </w:r>
    </w:p>
    <w:p w14:paraId="74840AB0" w14:textId="77777777" w:rsidR="00A81112" w:rsidRPr="00A330BB" w:rsidRDefault="00A81112" w:rsidP="00A81112">
      <w:pPr>
        <w:pStyle w:val="ConsPlusNonformat"/>
        <w:jc w:val="both"/>
      </w:pPr>
      <w:r w:rsidRPr="00A330BB">
        <w:t>│             │</w:t>
      </w:r>
    </w:p>
    <w:p w14:paraId="089AEF7D" w14:textId="77777777" w:rsidR="00A81112" w:rsidRPr="00A330BB" w:rsidRDefault="00A81112" w:rsidP="00A81112">
      <w:pPr>
        <w:pStyle w:val="ConsPlusNonformat"/>
        <w:jc w:val="both"/>
      </w:pPr>
      <w:r w:rsidRPr="00A330BB">
        <w:t>└─────────────┘</w:t>
      </w:r>
    </w:p>
    <w:p w14:paraId="3AE2311A" w14:textId="77777777" w:rsidR="00A81112" w:rsidRPr="00A330BB" w:rsidRDefault="00A81112" w:rsidP="00A81112">
      <w:pPr>
        <w:pStyle w:val="ConsPlusNonformat"/>
        <w:jc w:val="both"/>
      </w:pPr>
    </w:p>
    <w:p w14:paraId="1282901C" w14:textId="77777777" w:rsidR="00A81112" w:rsidRPr="00A330BB" w:rsidRDefault="00A81112" w:rsidP="00A81112">
      <w:pPr>
        <w:pStyle w:val="ConsPlusNonformat"/>
        <w:jc w:val="both"/>
      </w:pPr>
      <w:r w:rsidRPr="00A330BB">
        <w:t xml:space="preserve">    3) </w:t>
      </w:r>
      <w:proofErr w:type="gramStart"/>
      <w:r w:rsidRPr="00A330BB">
        <w:t>Инициативность  при</w:t>
      </w:r>
      <w:proofErr w:type="gramEnd"/>
      <w:r w:rsidRPr="00A330BB">
        <w:t xml:space="preserve"> выполнении  заданий  (предложение  и способность</w:t>
      </w:r>
    </w:p>
    <w:p w14:paraId="35DF3799" w14:textId="77777777" w:rsidR="00A81112" w:rsidRPr="00A330BB" w:rsidRDefault="00A81112" w:rsidP="00A81112">
      <w:pPr>
        <w:pStyle w:val="ConsPlusNonformat"/>
        <w:jc w:val="both"/>
      </w:pPr>
      <w:r w:rsidRPr="00A330BB">
        <w:t>реализации новых идей, касающихся улучшения работы):</w:t>
      </w:r>
    </w:p>
    <w:p w14:paraId="4F64AF9D" w14:textId="77777777" w:rsidR="00A81112" w:rsidRPr="00A330BB" w:rsidRDefault="00A81112" w:rsidP="00A81112">
      <w:pPr>
        <w:pStyle w:val="ConsPlusNonformat"/>
        <w:jc w:val="both"/>
      </w:pPr>
    </w:p>
    <w:p w14:paraId="64B1FB5D" w14:textId="77777777" w:rsidR="00A81112" w:rsidRPr="00A330BB" w:rsidRDefault="00A81112" w:rsidP="00A81112">
      <w:pPr>
        <w:pStyle w:val="ConsPlusNonformat"/>
        <w:jc w:val="both"/>
      </w:pPr>
      <w:r w:rsidRPr="00A330BB">
        <w:t>┌─────────────┐</w:t>
      </w:r>
    </w:p>
    <w:p w14:paraId="1B051D1E" w14:textId="77777777" w:rsidR="00A81112" w:rsidRPr="00A330BB" w:rsidRDefault="00A81112" w:rsidP="00A81112">
      <w:pPr>
        <w:pStyle w:val="ConsPlusNonformat"/>
        <w:jc w:val="both"/>
      </w:pPr>
      <w:r w:rsidRPr="00A330BB">
        <w:t>│             │</w:t>
      </w:r>
    </w:p>
    <w:p w14:paraId="2E3AC4D1" w14:textId="77777777" w:rsidR="00A81112" w:rsidRPr="00A330BB" w:rsidRDefault="00A81112" w:rsidP="00A81112">
      <w:pPr>
        <w:pStyle w:val="ConsPlusNonformat"/>
        <w:jc w:val="both"/>
      </w:pPr>
      <w:r w:rsidRPr="00A330BB">
        <w:t>└─────────────┘</w:t>
      </w:r>
    </w:p>
    <w:p w14:paraId="1F9D5341" w14:textId="77777777" w:rsidR="00A81112" w:rsidRPr="00A330BB" w:rsidRDefault="00A81112" w:rsidP="00A81112">
      <w:pPr>
        <w:pStyle w:val="ConsPlusNonformat"/>
        <w:jc w:val="both"/>
      </w:pPr>
    </w:p>
    <w:p w14:paraId="718FA978" w14:textId="77777777" w:rsidR="00A81112" w:rsidRPr="00A330BB" w:rsidRDefault="00A81112" w:rsidP="00A81112">
      <w:pPr>
        <w:pStyle w:val="ConsPlusNonformat"/>
        <w:jc w:val="both"/>
      </w:pPr>
      <w:r w:rsidRPr="00A330BB">
        <w:t xml:space="preserve">    4) Умение   использования    разнообразных   методов   при   исполнении</w:t>
      </w:r>
    </w:p>
    <w:p w14:paraId="2F655E06" w14:textId="77777777" w:rsidR="00A81112" w:rsidRPr="00A330BB" w:rsidRDefault="00A81112" w:rsidP="00A81112">
      <w:pPr>
        <w:pStyle w:val="ConsPlusNonformat"/>
        <w:jc w:val="both"/>
      </w:pPr>
      <w:proofErr w:type="gramStart"/>
      <w:r w:rsidRPr="00A330BB">
        <w:t>обязанностей,  эффективное</w:t>
      </w:r>
      <w:proofErr w:type="gramEnd"/>
      <w:r w:rsidRPr="00A330BB">
        <w:t xml:space="preserve"> сотрудничество  с коллегами,  поддерживание духа</w:t>
      </w:r>
    </w:p>
    <w:p w14:paraId="5ED4E8B7" w14:textId="77777777" w:rsidR="00A81112" w:rsidRPr="00A330BB" w:rsidRDefault="00A81112" w:rsidP="00A81112">
      <w:pPr>
        <w:pStyle w:val="ConsPlusNonformat"/>
        <w:jc w:val="both"/>
      </w:pPr>
      <w:r w:rsidRPr="00A330BB">
        <w:t>сотрудничества, уважение к личному достоинству:</w:t>
      </w:r>
    </w:p>
    <w:p w14:paraId="28F09AD6" w14:textId="77777777" w:rsidR="00A81112" w:rsidRPr="00A330BB" w:rsidRDefault="00A81112" w:rsidP="00A81112">
      <w:pPr>
        <w:pStyle w:val="ConsPlusNonformat"/>
        <w:jc w:val="both"/>
      </w:pPr>
    </w:p>
    <w:p w14:paraId="3170BBDD" w14:textId="77777777" w:rsidR="00A81112" w:rsidRPr="00A330BB" w:rsidRDefault="00A81112" w:rsidP="00A81112">
      <w:pPr>
        <w:pStyle w:val="ConsPlusNonformat"/>
        <w:jc w:val="both"/>
      </w:pPr>
      <w:r w:rsidRPr="00A330BB">
        <w:t>┌─────────────┐</w:t>
      </w:r>
    </w:p>
    <w:p w14:paraId="4CE3E8FF" w14:textId="77777777" w:rsidR="00A81112" w:rsidRPr="00A330BB" w:rsidRDefault="00A81112" w:rsidP="00A81112">
      <w:pPr>
        <w:pStyle w:val="ConsPlusNonformat"/>
        <w:jc w:val="both"/>
      </w:pPr>
      <w:r w:rsidRPr="00A330BB">
        <w:t>│             │</w:t>
      </w:r>
    </w:p>
    <w:p w14:paraId="5E6E6510" w14:textId="77777777" w:rsidR="00A81112" w:rsidRPr="00A330BB" w:rsidRDefault="00A81112" w:rsidP="00A81112">
      <w:pPr>
        <w:pStyle w:val="ConsPlusNonformat"/>
        <w:jc w:val="both"/>
      </w:pPr>
      <w:r w:rsidRPr="00A330BB">
        <w:t>└─────────────┘</w:t>
      </w:r>
    </w:p>
    <w:p w14:paraId="4C27FC44" w14:textId="77777777" w:rsidR="00A81112" w:rsidRPr="00A330BB" w:rsidRDefault="00A81112" w:rsidP="00A81112">
      <w:pPr>
        <w:pStyle w:val="ConsPlusNonformat"/>
        <w:jc w:val="both"/>
      </w:pPr>
    </w:p>
    <w:p w14:paraId="3505944C" w14:textId="77777777" w:rsidR="00A81112" w:rsidRPr="00A330BB" w:rsidRDefault="00A81112" w:rsidP="00A81112">
      <w:pPr>
        <w:pStyle w:val="ConsPlusNonformat"/>
        <w:jc w:val="both"/>
      </w:pPr>
      <w:r w:rsidRPr="00A330BB">
        <w:t xml:space="preserve">    5) </w:t>
      </w:r>
      <w:proofErr w:type="gramStart"/>
      <w:r w:rsidRPr="00A330BB">
        <w:t>Результативность  и</w:t>
      </w:r>
      <w:proofErr w:type="gramEnd"/>
      <w:r w:rsidRPr="00A330BB">
        <w:t xml:space="preserve"> эффективность исполнения  должностной инструкции</w:t>
      </w:r>
    </w:p>
    <w:p w14:paraId="3216E80D" w14:textId="77777777" w:rsidR="00A81112" w:rsidRPr="00A330BB" w:rsidRDefault="00A81112" w:rsidP="00A81112">
      <w:pPr>
        <w:pStyle w:val="ConsPlusNonformat"/>
        <w:jc w:val="both"/>
      </w:pPr>
      <w:r w:rsidRPr="00A330BB">
        <w:t>(насколько качественно и вовремя удается справляться с рабочими заданиями):</w:t>
      </w:r>
    </w:p>
    <w:p w14:paraId="33D0F64B" w14:textId="77777777" w:rsidR="00A81112" w:rsidRPr="00A330BB" w:rsidRDefault="00A81112" w:rsidP="00A81112">
      <w:pPr>
        <w:pStyle w:val="ConsPlusNonformat"/>
        <w:jc w:val="both"/>
      </w:pPr>
    </w:p>
    <w:p w14:paraId="72855E3B" w14:textId="77777777" w:rsidR="00A81112" w:rsidRPr="00A330BB" w:rsidRDefault="00A81112" w:rsidP="00A81112">
      <w:pPr>
        <w:pStyle w:val="ConsPlusNonformat"/>
        <w:jc w:val="both"/>
      </w:pPr>
      <w:r w:rsidRPr="00A330BB">
        <w:t>┌─────────────┐</w:t>
      </w:r>
    </w:p>
    <w:p w14:paraId="017CE61D" w14:textId="77777777" w:rsidR="00A81112" w:rsidRPr="00A330BB" w:rsidRDefault="00A81112" w:rsidP="00A81112">
      <w:pPr>
        <w:pStyle w:val="ConsPlusNonformat"/>
        <w:jc w:val="both"/>
      </w:pPr>
      <w:r w:rsidRPr="00A330BB">
        <w:t>│             │</w:t>
      </w:r>
    </w:p>
    <w:p w14:paraId="2F949092" w14:textId="77777777" w:rsidR="00A81112" w:rsidRPr="00A330BB" w:rsidRDefault="00A81112" w:rsidP="00A81112">
      <w:pPr>
        <w:pStyle w:val="ConsPlusNonformat"/>
        <w:jc w:val="both"/>
      </w:pPr>
      <w:r w:rsidRPr="00A330BB">
        <w:t>└─────────────┘</w:t>
      </w:r>
    </w:p>
    <w:p w14:paraId="717B070E" w14:textId="77777777" w:rsidR="00A81112" w:rsidRPr="00A330BB" w:rsidRDefault="00A81112" w:rsidP="00A81112">
      <w:pPr>
        <w:pStyle w:val="ConsPlusNonformat"/>
        <w:jc w:val="both"/>
      </w:pPr>
    </w:p>
    <w:p w14:paraId="17CA9D83" w14:textId="77777777" w:rsidR="00A81112" w:rsidRPr="00A330BB" w:rsidRDefault="00A81112" w:rsidP="00A81112">
      <w:pPr>
        <w:pStyle w:val="ConsPlusNonformat"/>
        <w:jc w:val="both"/>
      </w:pPr>
      <w:r w:rsidRPr="00A330BB">
        <w:t xml:space="preserve">    6) </w:t>
      </w:r>
      <w:proofErr w:type="gramStart"/>
      <w:r w:rsidRPr="00A330BB">
        <w:t>Способность  овладевать</w:t>
      </w:r>
      <w:proofErr w:type="gramEnd"/>
      <w:r w:rsidRPr="00A330BB">
        <w:t xml:space="preserve">  новыми  знаниями,  постоянно  повышать свою</w:t>
      </w:r>
    </w:p>
    <w:p w14:paraId="5309585F" w14:textId="77777777" w:rsidR="00A81112" w:rsidRPr="00A330BB" w:rsidRDefault="00A81112" w:rsidP="00A81112">
      <w:pPr>
        <w:pStyle w:val="ConsPlusNonformat"/>
        <w:jc w:val="both"/>
      </w:pPr>
      <w:r w:rsidRPr="00A330BB">
        <w:t>квалификацию:</w:t>
      </w:r>
    </w:p>
    <w:p w14:paraId="28900DAE" w14:textId="77777777" w:rsidR="00A81112" w:rsidRPr="00A330BB" w:rsidRDefault="00A81112" w:rsidP="00A81112">
      <w:pPr>
        <w:pStyle w:val="ConsPlusNonformat"/>
        <w:jc w:val="both"/>
      </w:pPr>
    </w:p>
    <w:p w14:paraId="39698588" w14:textId="77777777" w:rsidR="00A81112" w:rsidRPr="00A330BB" w:rsidRDefault="00A81112" w:rsidP="00A81112">
      <w:pPr>
        <w:pStyle w:val="ConsPlusNonformat"/>
        <w:jc w:val="both"/>
      </w:pPr>
      <w:r w:rsidRPr="00A330BB">
        <w:t>┌─────────────┐</w:t>
      </w:r>
    </w:p>
    <w:p w14:paraId="20348A86" w14:textId="77777777" w:rsidR="00A81112" w:rsidRPr="00A330BB" w:rsidRDefault="00A81112" w:rsidP="00A81112">
      <w:pPr>
        <w:pStyle w:val="ConsPlusNonformat"/>
        <w:jc w:val="both"/>
      </w:pPr>
      <w:r w:rsidRPr="00A330BB">
        <w:t>│             │</w:t>
      </w:r>
    </w:p>
    <w:p w14:paraId="1AB30189" w14:textId="77777777" w:rsidR="00A81112" w:rsidRPr="00A330BB" w:rsidRDefault="00A81112" w:rsidP="00A81112">
      <w:pPr>
        <w:pStyle w:val="ConsPlusNonformat"/>
        <w:jc w:val="both"/>
      </w:pPr>
      <w:r w:rsidRPr="00A330BB">
        <w:t>└─────────────┘</w:t>
      </w:r>
    </w:p>
    <w:p w14:paraId="604EA9DA" w14:textId="77777777" w:rsidR="00A81112" w:rsidRPr="00A330BB" w:rsidRDefault="00A81112" w:rsidP="00A81112">
      <w:pPr>
        <w:pStyle w:val="ConsPlusNonformat"/>
        <w:jc w:val="both"/>
      </w:pPr>
    </w:p>
    <w:p w14:paraId="44D6FC2B" w14:textId="77777777" w:rsidR="00A81112" w:rsidRPr="00A330BB" w:rsidRDefault="00A81112" w:rsidP="00A81112">
      <w:pPr>
        <w:pStyle w:val="ConsPlusNonformat"/>
        <w:jc w:val="both"/>
      </w:pPr>
      <w:r w:rsidRPr="00A330BB">
        <w:t xml:space="preserve">    7) Квалифицированная работа с </w:t>
      </w:r>
      <w:proofErr w:type="gramStart"/>
      <w:r w:rsidRPr="00A330BB">
        <w:t>гражданами  (</w:t>
      </w:r>
      <w:proofErr w:type="gramEnd"/>
      <w:r w:rsidRPr="00A330BB">
        <w:t>профессионализм, вежливость,</w:t>
      </w:r>
    </w:p>
    <w:p w14:paraId="0694CDA6" w14:textId="77777777" w:rsidR="00A81112" w:rsidRPr="00A330BB" w:rsidRDefault="00A81112" w:rsidP="00A81112">
      <w:pPr>
        <w:pStyle w:val="ConsPlusNonformat"/>
        <w:jc w:val="both"/>
      </w:pPr>
      <w:r w:rsidRPr="00A330BB">
        <w:t>тактичность):</w:t>
      </w:r>
    </w:p>
    <w:p w14:paraId="15A20C7C" w14:textId="77777777" w:rsidR="00A81112" w:rsidRPr="00A330BB" w:rsidRDefault="00A81112" w:rsidP="00A81112">
      <w:pPr>
        <w:pStyle w:val="ConsPlusNonformat"/>
        <w:jc w:val="both"/>
      </w:pPr>
    </w:p>
    <w:p w14:paraId="04C5A6D9" w14:textId="77777777" w:rsidR="00A81112" w:rsidRPr="00A330BB" w:rsidRDefault="00A81112" w:rsidP="00A81112">
      <w:pPr>
        <w:pStyle w:val="ConsPlusNonformat"/>
        <w:jc w:val="both"/>
      </w:pPr>
      <w:r w:rsidRPr="00A330BB">
        <w:t>┌─────────────┐</w:t>
      </w:r>
    </w:p>
    <w:p w14:paraId="2D9E9658" w14:textId="77777777" w:rsidR="00A81112" w:rsidRPr="00A330BB" w:rsidRDefault="00A81112" w:rsidP="00A81112">
      <w:pPr>
        <w:pStyle w:val="ConsPlusNonformat"/>
        <w:jc w:val="both"/>
      </w:pPr>
      <w:r w:rsidRPr="00A330BB">
        <w:t>│             │</w:t>
      </w:r>
    </w:p>
    <w:p w14:paraId="37FA7AB2" w14:textId="77777777" w:rsidR="00A81112" w:rsidRPr="00A330BB" w:rsidRDefault="00A81112" w:rsidP="00A81112">
      <w:pPr>
        <w:pStyle w:val="ConsPlusNonformat"/>
        <w:jc w:val="both"/>
      </w:pPr>
      <w:r w:rsidRPr="00A330BB">
        <w:t>└─────────────┘</w:t>
      </w:r>
    </w:p>
    <w:p w14:paraId="1F41D881" w14:textId="77777777" w:rsidR="00A81112" w:rsidRPr="00A330BB" w:rsidRDefault="00A81112" w:rsidP="00A81112">
      <w:pPr>
        <w:pStyle w:val="ConsPlusNonformat"/>
        <w:jc w:val="both"/>
      </w:pPr>
    </w:p>
    <w:p w14:paraId="3C1B9E89" w14:textId="77777777" w:rsidR="00A81112" w:rsidRPr="00A330BB" w:rsidRDefault="00A81112" w:rsidP="00A81112">
      <w:pPr>
        <w:pStyle w:val="ConsPlusNonformat"/>
        <w:jc w:val="both"/>
      </w:pPr>
      <w:r w:rsidRPr="00A330BB">
        <w:t xml:space="preserve">    8) Навыки эффективного планирования рабочего времени:</w:t>
      </w:r>
    </w:p>
    <w:p w14:paraId="0A9DC72A" w14:textId="77777777" w:rsidR="00A81112" w:rsidRPr="00A330BB" w:rsidRDefault="00A81112" w:rsidP="00A81112">
      <w:pPr>
        <w:pStyle w:val="ConsPlusNonformat"/>
        <w:jc w:val="both"/>
      </w:pPr>
    </w:p>
    <w:p w14:paraId="61EE3E1E" w14:textId="77777777" w:rsidR="00A81112" w:rsidRPr="00A330BB" w:rsidRDefault="00A81112" w:rsidP="00A81112">
      <w:pPr>
        <w:pStyle w:val="ConsPlusNonformat"/>
        <w:jc w:val="both"/>
      </w:pPr>
      <w:r w:rsidRPr="00A330BB">
        <w:t>┌─────────────┐</w:t>
      </w:r>
    </w:p>
    <w:p w14:paraId="0BD1F705" w14:textId="77777777" w:rsidR="00A81112" w:rsidRPr="00A330BB" w:rsidRDefault="00A81112" w:rsidP="00A81112">
      <w:pPr>
        <w:pStyle w:val="ConsPlusNonformat"/>
        <w:jc w:val="both"/>
      </w:pPr>
      <w:r w:rsidRPr="00A330BB">
        <w:t>│             │</w:t>
      </w:r>
    </w:p>
    <w:p w14:paraId="10FE206F" w14:textId="77777777" w:rsidR="00A81112" w:rsidRPr="00A330BB" w:rsidRDefault="00A81112" w:rsidP="00A81112">
      <w:pPr>
        <w:pStyle w:val="ConsPlusNonformat"/>
        <w:jc w:val="both"/>
      </w:pPr>
      <w:r w:rsidRPr="00A330BB">
        <w:t>└─────────────┘</w:t>
      </w:r>
    </w:p>
    <w:p w14:paraId="002EFCD9" w14:textId="77777777" w:rsidR="00A81112" w:rsidRPr="00A330BB" w:rsidRDefault="00A81112" w:rsidP="00A81112">
      <w:pPr>
        <w:pStyle w:val="ConsPlusNonformat"/>
        <w:jc w:val="both"/>
      </w:pPr>
    </w:p>
    <w:p w14:paraId="25A6BEFD" w14:textId="77777777" w:rsidR="00A81112" w:rsidRPr="00A330BB" w:rsidRDefault="00A81112" w:rsidP="00A81112">
      <w:pPr>
        <w:pStyle w:val="ConsPlusNonformat"/>
        <w:jc w:val="both"/>
      </w:pPr>
      <w:r w:rsidRPr="00A330BB">
        <w:t xml:space="preserve">    9) Владение необходимой для работы компьютерной и другой оргтехникой:</w:t>
      </w:r>
    </w:p>
    <w:p w14:paraId="08F9C58F" w14:textId="77777777" w:rsidR="00A81112" w:rsidRPr="00A330BB" w:rsidRDefault="00A81112" w:rsidP="00A81112">
      <w:pPr>
        <w:pStyle w:val="ConsPlusNonformat"/>
        <w:jc w:val="both"/>
      </w:pPr>
    </w:p>
    <w:p w14:paraId="711CB20C" w14:textId="77777777" w:rsidR="00A81112" w:rsidRPr="00A330BB" w:rsidRDefault="00A81112" w:rsidP="00A81112">
      <w:pPr>
        <w:pStyle w:val="ConsPlusNonformat"/>
        <w:jc w:val="both"/>
      </w:pPr>
      <w:r w:rsidRPr="00A330BB">
        <w:t>┌─────────────┐</w:t>
      </w:r>
    </w:p>
    <w:p w14:paraId="74E771EA" w14:textId="77777777" w:rsidR="00A81112" w:rsidRPr="00A330BB" w:rsidRDefault="00A81112" w:rsidP="00A81112">
      <w:pPr>
        <w:pStyle w:val="ConsPlusNonformat"/>
        <w:jc w:val="both"/>
      </w:pPr>
      <w:r w:rsidRPr="00A330BB">
        <w:t>│             │</w:t>
      </w:r>
    </w:p>
    <w:p w14:paraId="6E0A0C13" w14:textId="77777777" w:rsidR="00A81112" w:rsidRPr="00A330BB" w:rsidRDefault="00A81112" w:rsidP="00A81112">
      <w:pPr>
        <w:pStyle w:val="ConsPlusNonformat"/>
        <w:jc w:val="both"/>
      </w:pPr>
      <w:r w:rsidRPr="00A330BB">
        <w:t>└─────────────┘</w:t>
      </w:r>
    </w:p>
    <w:p w14:paraId="127E2EAA" w14:textId="77777777" w:rsidR="00A81112" w:rsidRPr="00A330BB" w:rsidRDefault="00A81112" w:rsidP="00A81112">
      <w:pPr>
        <w:pStyle w:val="ConsPlusNonformat"/>
        <w:jc w:val="both"/>
      </w:pPr>
    </w:p>
    <w:p w14:paraId="0DD0E9AE" w14:textId="77777777" w:rsidR="00A81112" w:rsidRPr="00A330BB" w:rsidRDefault="00A81112" w:rsidP="00A81112">
      <w:pPr>
        <w:pStyle w:val="ConsPlusNonformat"/>
        <w:jc w:val="both"/>
      </w:pPr>
      <w:r w:rsidRPr="00A330BB">
        <w:t xml:space="preserve">    10) </w:t>
      </w:r>
      <w:proofErr w:type="gramStart"/>
      <w:r w:rsidRPr="00A330BB">
        <w:t>Навыки  адаптации</w:t>
      </w:r>
      <w:proofErr w:type="gramEnd"/>
      <w:r w:rsidRPr="00A330BB">
        <w:t xml:space="preserve">  к новой  ситуации  и  новым  подходам  в решении</w:t>
      </w:r>
    </w:p>
    <w:p w14:paraId="22A17B59" w14:textId="77777777" w:rsidR="00A81112" w:rsidRPr="00A330BB" w:rsidRDefault="00A81112" w:rsidP="00A81112">
      <w:pPr>
        <w:pStyle w:val="ConsPlusNonformat"/>
        <w:jc w:val="both"/>
      </w:pPr>
      <w:r w:rsidRPr="00A330BB">
        <w:t>поставленных задач:</w:t>
      </w:r>
    </w:p>
    <w:p w14:paraId="2805D595" w14:textId="77777777" w:rsidR="00A81112" w:rsidRPr="00A330BB" w:rsidRDefault="00A81112" w:rsidP="00A81112">
      <w:pPr>
        <w:pStyle w:val="ConsPlusNonformat"/>
        <w:jc w:val="both"/>
      </w:pPr>
    </w:p>
    <w:p w14:paraId="02DF7D37" w14:textId="77777777" w:rsidR="00A81112" w:rsidRPr="00A330BB" w:rsidRDefault="00A81112" w:rsidP="00A81112">
      <w:pPr>
        <w:pStyle w:val="ConsPlusNonformat"/>
        <w:jc w:val="both"/>
      </w:pPr>
      <w:r w:rsidRPr="00A330BB">
        <w:t>┌─────────────┐</w:t>
      </w:r>
    </w:p>
    <w:p w14:paraId="52D3506A" w14:textId="77777777" w:rsidR="00A81112" w:rsidRPr="00A330BB" w:rsidRDefault="00A81112" w:rsidP="00A81112">
      <w:pPr>
        <w:pStyle w:val="ConsPlusNonformat"/>
        <w:jc w:val="both"/>
      </w:pPr>
      <w:r w:rsidRPr="00A330BB">
        <w:t>│             │</w:t>
      </w:r>
    </w:p>
    <w:p w14:paraId="0FC0DD83" w14:textId="77777777" w:rsidR="00A81112" w:rsidRPr="00A330BB" w:rsidRDefault="00A81112" w:rsidP="00A81112">
      <w:pPr>
        <w:pStyle w:val="ConsPlusNonformat"/>
        <w:jc w:val="both"/>
      </w:pPr>
      <w:r w:rsidRPr="00A330BB">
        <w:t>└─────────────┘</w:t>
      </w:r>
    </w:p>
    <w:p w14:paraId="74FE9D63" w14:textId="77777777" w:rsidR="00A81112" w:rsidRPr="00A330BB" w:rsidRDefault="00A81112" w:rsidP="00A81112">
      <w:pPr>
        <w:pStyle w:val="ConsPlusNonformat"/>
        <w:jc w:val="both"/>
      </w:pPr>
    </w:p>
    <w:p w14:paraId="66E8E502" w14:textId="77777777" w:rsidR="00A81112" w:rsidRPr="00A330BB" w:rsidRDefault="00A81112" w:rsidP="00A81112">
      <w:pPr>
        <w:pStyle w:val="ConsPlusNonformat"/>
        <w:jc w:val="both"/>
      </w:pPr>
      <w:r w:rsidRPr="00A330BB">
        <w:t xml:space="preserve">    11) Соблюдение </w:t>
      </w:r>
      <w:proofErr w:type="gramStart"/>
      <w:r w:rsidRPr="00A330BB">
        <w:t>ограничений  муниципальной</w:t>
      </w:r>
      <w:proofErr w:type="gramEnd"/>
      <w:r w:rsidRPr="00A330BB">
        <w:t xml:space="preserve"> службы  (отсутствие нарушений</w:t>
      </w:r>
    </w:p>
    <w:p w14:paraId="0FA67C49" w14:textId="77777777" w:rsidR="00A81112" w:rsidRPr="00A330BB" w:rsidRDefault="00A81112" w:rsidP="00A81112">
      <w:pPr>
        <w:pStyle w:val="ConsPlusNonformat"/>
        <w:jc w:val="both"/>
      </w:pPr>
      <w:proofErr w:type="gramStart"/>
      <w:r w:rsidRPr="00A330BB">
        <w:t>запретов  и</w:t>
      </w:r>
      <w:proofErr w:type="gramEnd"/>
      <w:r w:rsidRPr="00A330BB">
        <w:t xml:space="preserve"> обязательств,  установленных законодательством  о муниципальной</w:t>
      </w:r>
    </w:p>
    <w:p w14:paraId="00FAA7FB" w14:textId="77777777" w:rsidR="00A81112" w:rsidRPr="00A330BB" w:rsidRDefault="00A81112" w:rsidP="00A81112">
      <w:pPr>
        <w:pStyle w:val="ConsPlusNonformat"/>
        <w:jc w:val="both"/>
      </w:pPr>
      <w:r w:rsidRPr="00A330BB">
        <w:t>службе):</w:t>
      </w:r>
    </w:p>
    <w:p w14:paraId="2B0B0926" w14:textId="77777777" w:rsidR="00A81112" w:rsidRPr="00A330BB" w:rsidRDefault="00A81112" w:rsidP="00A81112">
      <w:pPr>
        <w:pStyle w:val="ConsPlusNonformat"/>
        <w:jc w:val="both"/>
      </w:pPr>
      <w:r w:rsidRPr="00A330BB">
        <w:lastRenderedPageBreak/>
        <w:t>┌─────────────┐</w:t>
      </w:r>
    </w:p>
    <w:p w14:paraId="616ABCCA" w14:textId="77777777" w:rsidR="00A81112" w:rsidRPr="00A330BB" w:rsidRDefault="00A81112" w:rsidP="00A81112">
      <w:pPr>
        <w:pStyle w:val="ConsPlusNonformat"/>
        <w:jc w:val="both"/>
      </w:pPr>
      <w:r w:rsidRPr="00A330BB">
        <w:t>│             │</w:t>
      </w:r>
    </w:p>
    <w:p w14:paraId="56D96963" w14:textId="77777777" w:rsidR="00A81112" w:rsidRPr="00A330BB" w:rsidRDefault="00A81112" w:rsidP="00A81112">
      <w:pPr>
        <w:pStyle w:val="ConsPlusNonformat"/>
        <w:jc w:val="both"/>
      </w:pPr>
      <w:r w:rsidRPr="00A330BB">
        <w:t>└─────────────┘</w:t>
      </w:r>
    </w:p>
    <w:p w14:paraId="6DACCE95" w14:textId="77777777" w:rsidR="00A81112" w:rsidRPr="00A330BB" w:rsidRDefault="00A81112" w:rsidP="00A81112">
      <w:pPr>
        <w:pStyle w:val="ConsPlusNonformat"/>
        <w:jc w:val="both"/>
      </w:pPr>
    </w:p>
    <w:p w14:paraId="197E1F3F" w14:textId="77777777" w:rsidR="00A81112" w:rsidRPr="00A330BB" w:rsidRDefault="00A81112" w:rsidP="00A81112">
      <w:pPr>
        <w:pStyle w:val="ConsPlusNonformat"/>
        <w:jc w:val="both"/>
      </w:pPr>
      <w:r w:rsidRPr="00A330BB">
        <w:t xml:space="preserve">    12) </w:t>
      </w:r>
      <w:proofErr w:type="gramStart"/>
      <w:r w:rsidRPr="00A330BB">
        <w:t>Соблюдение  трудовой</w:t>
      </w:r>
      <w:proofErr w:type="gramEnd"/>
      <w:r w:rsidRPr="00A330BB">
        <w:t xml:space="preserve">  дисциплины  и  Правил  внутреннего  трудового</w:t>
      </w:r>
    </w:p>
    <w:p w14:paraId="168163C5" w14:textId="77777777" w:rsidR="00A81112" w:rsidRPr="00A330BB" w:rsidRDefault="00A81112" w:rsidP="00A81112">
      <w:pPr>
        <w:pStyle w:val="ConsPlusNonformat"/>
        <w:jc w:val="both"/>
      </w:pPr>
      <w:r w:rsidRPr="00A330BB">
        <w:t>распорядка:</w:t>
      </w:r>
    </w:p>
    <w:p w14:paraId="7CDD32A9" w14:textId="77777777" w:rsidR="00A81112" w:rsidRPr="00A330BB" w:rsidRDefault="00A81112" w:rsidP="00A81112">
      <w:pPr>
        <w:pStyle w:val="ConsPlusNonformat"/>
        <w:jc w:val="both"/>
      </w:pPr>
    </w:p>
    <w:p w14:paraId="4CED8324" w14:textId="77777777" w:rsidR="00A81112" w:rsidRPr="00A330BB" w:rsidRDefault="00A81112" w:rsidP="00A81112">
      <w:pPr>
        <w:pStyle w:val="ConsPlusNonformat"/>
        <w:jc w:val="both"/>
      </w:pPr>
      <w:r w:rsidRPr="00A330BB">
        <w:t>┌─────────────┐</w:t>
      </w:r>
    </w:p>
    <w:p w14:paraId="4ECCDEC2" w14:textId="77777777" w:rsidR="00A81112" w:rsidRPr="00A330BB" w:rsidRDefault="00A81112" w:rsidP="00A81112">
      <w:pPr>
        <w:pStyle w:val="ConsPlusNonformat"/>
        <w:jc w:val="both"/>
      </w:pPr>
      <w:r w:rsidRPr="00A330BB">
        <w:t>│             │</w:t>
      </w:r>
    </w:p>
    <w:p w14:paraId="248A9AC9" w14:textId="77777777" w:rsidR="00A81112" w:rsidRPr="00A330BB" w:rsidRDefault="00A81112" w:rsidP="00A81112">
      <w:pPr>
        <w:pStyle w:val="ConsPlusNonformat"/>
        <w:jc w:val="both"/>
      </w:pPr>
      <w:r w:rsidRPr="00A330BB">
        <w:t>└─────────────┘</w:t>
      </w:r>
    </w:p>
    <w:p w14:paraId="7460D07B" w14:textId="77777777" w:rsidR="00A81112" w:rsidRPr="00A330BB" w:rsidRDefault="00A81112" w:rsidP="00A81112">
      <w:pPr>
        <w:pStyle w:val="ConsPlusNonformat"/>
        <w:jc w:val="both"/>
      </w:pPr>
    </w:p>
    <w:p w14:paraId="412AF91E" w14:textId="77777777" w:rsidR="00A81112" w:rsidRPr="00A330BB" w:rsidRDefault="00A81112" w:rsidP="00A81112">
      <w:pPr>
        <w:pStyle w:val="ConsPlusNonformat"/>
        <w:jc w:val="both"/>
      </w:pPr>
      <w:r w:rsidRPr="00A330BB">
        <w:t xml:space="preserve">    13) Знание и соблюдение правил деловой этики, </w:t>
      </w:r>
      <w:proofErr w:type="gramStart"/>
      <w:r w:rsidRPr="00A330BB">
        <w:t>субординации,  требований</w:t>
      </w:r>
      <w:proofErr w:type="gramEnd"/>
    </w:p>
    <w:p w14:paraId="28A3C63F" w14:textId="77777777" w:rsidR="00A81112" w:rsidRPr="00A330BB" w:rsidRDefault="00A81112" w:rsidP="00A81112">
      <w:pPr>
        <w:pStyle w:val="ConsPlusNonformat"/>
        <w:jc w:val="both"/>
      </w:pPr>
      <w:r w:rsidRPr="00A330BB">
        <w:t>к служебному поведению в отношениях с коллегами:</w:t>
      </w:r>
    </w:p>
    <w:p w14:paraId="2DF92A44" w14:textId="77777777" w:rsidR="00A81112" w:rsidRPr="00A330BB" w:rsidRDefault="00A81112" w:rsidP="00A81112">
      <w:pPr>
        <w:pStyle w:val="ConsPlusNonformat"/>
        <w:jc w:val="both"/>
      </w:pPr>
    </w:p>
    <w:p w14:paraId="4AD74234" w14:textId="77777777" w:rsidR="00A81112" w:rsidRPr="00A330BB" w:rsidRDefault="00A81112" w:rsidP="00A81112">
      <w:pPr>
        <w:pStyle w:val="ConsPlusNonformat"/>
        <w:jc w:val="both"/>
      </w:pPr>
      <w:r w:rsidRPr="00A330BB">
        <w:t>┌─────────────┐</w:t>
      </w:r>
    </w:p>
    <w:p w14:paraId="3F139404" w14:textId="77777777" w:rsidR="00A81112" w:rsidRPr="00A330BB" w:rsidRDefault="00A81112" w:rsidP="00A81112">
      <w:pPr>
        <w:pStyle w:val="ConsPlusNonformat"/>
        <w:jc w:val="both"/>
      </w:pPr>
      <w:r w:rsidRPr="00A330BB">
        <w:t>│             │</w:t>
      </w:r>
    </w:p>
    <w:p w14:paraId="6D223019" w14:textId="77777777" w:rsidR="00A81112" w:rsidRPr="00A330BB" w:rsidRDefault="00A81112" w:rsidP="00A81112">
      <w:pPr>
        <w:pStyle w:val="ConsPlusNonformat"/>
        <w:jc w:val="both"/>
      </w:pPr>
      <w:r w:rsidRPr="00A330BB">
        <w:t>└─────────────┘</w:t>
      </w:r>
    </w:p>
    <w:p w14:paraId="539C1655" w14:textId="77777777" w:rsidR="00A81112" w:rsidRPr="00A330BB" w:rsidRDefault="00A81112" w:rsidP="00A81112">
      <w:pPr>
        <w:pStyle w:val="ConsPlusNonformat"/>
        <w:jc w:val="both"/>
      </w:pPr>
    </w:p>
    <w:p w14:paraId="2611A069" w14:textId="77777777" w:rsidR="00A81112" w:rsidRPr="00A330BB" w:rsidRDefault="00A81112" w:rsidP="00A81112">
      <w:pPr>
        <w:pStyle w:val="ConsPlusNonformat"/>
        <w:jc w:val="both"/>
      </w:pPr>
      <w:r w:rsidRPr="00A330BB">
        <w:t xml:space="preserve">    </w:t>
      </w:r>
    </w:p>
    <w:p w14:paraId="0D439458" w14:textId="77777777" w:rsidR="00A81112" w:rsidRPr="00A330BB" w:rsidRDefault="00A81112" w:rsidP="00A81112">
      <w:pPr>
        <w:pStyle w:val="ConsPlusNonformat"/>
        <w:jc w:val="both"/>
      </w:pPr>
    </w:p>
    <w:p w14:paraId="749EB048" w14:textId="77777777" w:rsidR="00A81112" w:rsidRPr="00A330BB" w:rsidRDefault="00A81112" w:rsidP="00A81112">
      <w:pPr>
        <w:pStyle w:val="ConsPlusNonformat"/>
        <w:jc w:val="both"/>
      </w:pPr>
      <w:r w:rsidRPr="00A330BB">
        <w:t>14) Постоянное поддержание имиджа муниципального служащего:</w:t>
      </w:r>
    </w:p>
    <w:p w14:paraId="06DDC2D4" w14:textId="77777777" w:rsidR="00A81112" w:rsidRPr="00A330BB" w:rsidRDefault="00A81112" w:rsidP="00A81112">
      <w:pPr>
        <w:pStyle w:val="ConsPlusNonformat"/>
        <w:jc w:val="both"/>
      </w:pPr>
    </w:p>
    <w:p w14:paraId="0487FE7C" w14:textId="77777777" w:rsidR="00A81112" w:rsidRPr="00A330BB" w:rsidRDefault="00A81112" w:rsidP="00A81112">
      <w:pPr>
        <w:pStyle w:val="ConsPlusNonformat"/>
        <w:jc w:val="both"/>
      </w:pPr>
      <w:r w:rsidRPr="00A330BB">
        <w:t>┌─────────────┐</w:t>
      </w:r>
    </w:p>
    <w:p w14:paraId="703A88C0" w14:textId="77777777" w:rsidR="00A81112" w:rsidRPr="00A330BB" w:rsidRDefault="00A81112" w:rsidP="00A81112">
      <w:pPr>
        <w:pStyle w:val="ConsPlusNonformat"/>
        <w:jc w:val="both"/>
      </w:pPr>
      <w:r w:rsidRPr="00A330BB">
        <w:t>│             │</w:t>
      </w:r>
    </w:p>
    <w:p w14:paraId="109D2650" w14:textId="77777777" w:rsidR="00A81112" w:rsidRPr="00A330BB" w:rsidRDefault="00A81112" w:rsidP="00A81112">
      <w:pPr>
        <w:pStyle w:val="ConsPlusNonformat"/>
        <w:jc w:val="both"/>
      </w:pPr>
      <w:r w:rsidRPr="00A330BB">
        <w:t>└─────────────┘</w:t>
      </w:r>
    </w:p>
    <w:p w14:paraId="77D38893" w14:textId="77777777" w:rsidR="00A81112" w:rsidRPr="00A330BB" w:rsidRDefault="00A81112" w:rsidP="00A81112">
      <w:pPr>
        <w:pStyle w:val="ConsPlusNonformat"/>
        <w:jc w:val="both"/>
      </w:pPr>
    </w:p>
    <w:p w14:paraId="092B747B" w14:textId="77777777" w:rsidR="00A81112" w:rsidRPr="00A330BB" w:rsidRDefault="00A81112" w:rsidP="00A81112">
      <w:pPr>
        <w:pStyle w:val="ConsPlusNonformat"/>
        <w:jc w:val="both"/>
      </w:pPr>
      <w:r w:rsidRPr="00A330BB">
        <w:t xml:space="preserve">    По </w:t>
      </w:r>
      <w:hyperlink w:anchor="P897" w:history="1">
        <w:proofErr w:type="gramStart"/>
        <w:r w:rsidRPr="00A330BB">
          <w:t>пунктам  15</w:t>
        </w:r>
        <w:proofErr w:type="gramEnd"/>
      </w:hyperlink>
      <w:r w:rsidRPr="00A330BB">
        <w:t xml:space="preserve"> - </w:t>
      </w:r>
      <w:hyperlink w:anchor="P933" w:history="1">
        <w:r w:rsidRPr="00A330BB">
          <w:t>20</w:t>
        </w:r>
      </w:hyperlink>
      <w:r w:rsidRPr="00A330BB">
        <w:t xml:space="preserve"> оценка устанавливается  для муниципальных служащих,</w:t>
      </w:r>
    </w:p>
    <w:p w14:paraId="63203693" w14:textId="77777777" w:rsidR="00A81112" w:rsidRPr="00A330BB" w:rsidRDefault="00A81112" w:rsidP="00A81112">
      <w:pPr>
        <w:pStyle w:val="ConsPlusNonformat"/>
        <w:jc w:val="both"/>
      </w:pPr>
      <w:r w:rsidRPr="00A330BB">
        <w:t>замещающих высшие, главные и ведущие должности муниципальной службы.</w:t>
      </w:r>
    </w:p>
    <w:p w14:paraId="65DA7F77" w14:textId="77777777" w:rsidR="00A81112" w:rsidRPr="00A330BB" w:rsidRDefault="00A81112" w:rsidP="00A81112">
      <w:pPr>
        <w:pStyle w:val="ConsPlusNonformat"/>
        <w:jc w:val="both"/>
      </w:pPr>
    </w:p>
    <w:p w14:paraId="0A58DED0" w14:textId="77777777" w:rsidR="00A81112" w:rsidRPr="00A330BB" w:rsidRDefault="00A81112" w:rsidP="00A81112">
      <w:pPr>
        <w:pStyle w:val="ConsPlusNonformat"/>
        <w:jc w:val="both"/>
      </w:pPr>
      <w:bookmarkStart w:id="9" w:name="P897"/>
      <w:bookmarkEnd w:id="9"/>
      <w:r w:rsidRPr="00A330BB">
        <w:t xml:space="preserve">    15) Навыки </w:t>
      </w:r>
      <w:proofErr w:type="gramStart"/>
      <w:r w:rsidRPr="00A330BB">
        <w:t>оперативного  принятия</w:t>
      </w:r>
      <w:proofErr w:type="gramEnd"/>
      <w:r w:rsidRPr="00A330BB">
        <w:t xml:space="preserve"> и реализации  управленческих решений,</w:t>
      </w:r>
    </w:p>
    <w:p w14:paraId="0E68783B" w14:textId="77777777" w:rsidR="00A81112" w:rsidRPr="00A330BB" w:rsidRDefault="00A81112" w:rsidP="00A81112">
      <w:pPr>
        <w:pStyle w:val="ConsPlusNonformat"/>
        <w:jc w:val="both"/>
      </w:pPr>
      <w:r w:rsidRPr="00A330BB">
        <w:t>организации и обеспечения выполнения задач:</w:t>
      </w:r>
    </w:p>
    <w:p w14:paraId="58D9186B" w14:textId="77777777" w:rsidR="00A81112" w:rsidRPr="00A330BB" w:rsidRDefault="00A81112" w:rsidP="00A81112">
      <w:pPr>
        <w:pStyle w:val="ConsPlusNonformat"/>
        <w:jc w:val="both"/>
      </w:pPr>
    </w:p>
    <w:p w14:paraId="1B8AA86D" w14:textId="77777777" w:rsidR="00A81112" w:rsidRPr="00A330BB" w:rsidRDefault="00A81112" w:rsidP="00A81112">
      <w:pPr>
        <w:pStyle w:val="ConsPlusNonformat"/>
        <w:jc w:val="both"/>
      </w:pPr>
      <w:r w:rsidRPr="00A330BB">
        <w:t>┌─────────────┐</w:t>
      </w:r>
    </w:p>
    <w:p w14:paraId="316C1220" w14:textId="77777777" w:rsidR="00A81112" w:rsidRPr="00A330BB" w:rsidRDefault="00A81112" w:rsidP="00A81112">
      <w:pPr>
        <w:pStyle w:val="ConsPlusNonformat"/>
        <w:jc w:val="both"/>
      </w:pPr>
      <w:r w:rsidRPr="00A330BB">
        <w:t>│             │</w:t>
      </w:r>
    </w:p>
    <w:p w14:paraId="1A0015C4" w14:textId="77777777" w:rsidR="00A81112" w:rsidRPr="00A330BB" w:rsidRDefault="00A81112" w:rsidP="00A81112">
      <w:pPr>
        <w:pStyle w:val="ConsPlusNonformat"/>
        <w:jc w:val="both"/>
      </w:pPr>
      <w:r w:rsidRPr="00A330BB">
        <w:t>└─────────────┘</w:t>
      </w:r>
    </w:p>
    <w:p w14:paraId="104FC644" w14:textId="77777777" w:rsidR="00A81112" w:rsidRPr="00A330BB" w:rsidRDefault="00A81112" w:rsidP="00A81112">
      <w:pPr>
        <w:pStyle w:val="ConsPlusNonformat"/>
        <w:jc w:val="both"/>
      </w:pPr>
    </w:p>
    <w:p w14:paraId="5F75CBCF" w14:textId="77777777" w:rsidR="00A81112" w:rsidRPr="00A330BB" w:rsidRDefault="00A81112" w:rsidP="00A81112">
      <w:pPr>
        <w:pStyle w:val="ConsPlusNonformat"/>
        <w:jc w:val="both"/>
      </w:pPr>
      <w:r w:rsidRPr="00A330BB">
        <w:t xml:space="preserve">    16) Умение   анализировать   работу   </w:t>
      </w:r>
      <w:proofErr w:type="gramStart"/>
      <w:r w:rsidRPr="00A330BB">
        <w:t xml:space="preserve">подразделения,   </w:t>
      </w:r>
      <w:proofErr w:type="gramEnd"/>
      <w:r w:rsidRPr="00A330BB">
        <w:t xml:space="preserve"> делать   выводы</w:t>
      </w:r>
    </w:p>
    <w:p w14:paraId="4518AB60" w14:textId="77777777" w:rsidR="00A81112" w:rsidRPr="00A330BB" w:rsidRDefault="00A81112" w:rsidP="00A81112">
      <w:pPr>
        <w:pStyle w:val="ConsPlusNonformat"/>
        <w:jc w:val="both"/>
      </w:pPr>
      <w:r w:rsidRPr="00A330BB">
        <w:t>и принимать меры для ее эффективности, обладание чувством перспективы:</w:t>
      </w:r>
    </w:p>
    <w:p w14:paraId="5E736048" w14:textId="77777777" w:rsidR="00A81112" w:rsidRPr="00A330BB" w:rsidRDefault="00A81112" w:rsidP="00A81112">
      <w:pPr>
        <w:pStyle w:val="ConsPlusNonformat"/>
        <w:jc w:val="both"/>
      </w:pPr>
    </w:p>
    <w:p w14:paraId="0B41A544" w14:textId="77777777" w:rsidR="00A81112" w:rsidRPr="00A330BB" w:rsidRDefault="00A81112" w:rsidP="00A81112">
      <w:pPr>
        <w:pStyle w:val="ConsPlusNonformat"/>
        <w:jc w:val="both"/>
      </w:pPr>
      <w:r w:rsidRPr="00A330BB">
        <w:t>┌─────────────┐</w:t>
      </w:r>
    </w:p>
    <w:p w14:paraId="706DE5E3" w14:textId="77777777" w:rsidR="00A81112" w:rsidRPr="00A330BB" w:rsidRDefault="00A81112" w:rsidP="00A81112">
      <w:pPr>
        <w:pStyle w:val="ConsPlusNonformat"/>
        <w:jc w:val="both"/>
      </w:pPr>
      <w:r w:rsidRPr="00A330BB">
        <w:t>│             │</w:t>
      </w:r>
    </w:p>
    <w:p w14:paraId="43191A8B" w14:textId="77777777" w:rsidR="00A81112" w:rsidRPr="00A330BB" w:rsidRDefault="00A81112" w:rsidP="00A81112">
      <w:pPr>
        <w:pStyle w:val="ConsPlusNonformat"/>
        <w:jc w:val="both"/>
      </w:pPr>
      <w:r w:rsidRPr="00A330BB">
        <w:t>└─────────────┘</w:t>
      </w:r>
    </w:p>
    <w:p w14:paraId="351C21AF" w14:textId="77777777" w:rsidR="00A81112" w:rsidRPr="00A330BB" w:rsidRDefault="00A81112" w:rsidP="00A81112">
      <w:pPr>
        <w:pStyle w:val="ConsPlusNonformat"/>
        <w:jc w:val="both"/>
      </w:pPr>
    </w:p>
    <w:p w14:paraId="13451297" w14:textId="77777777" w:rsidR="00A81112" w:rsidRPr="00A330BB" w:rsidRDefault="00A81112" w:rsidP="00A81112">
      <w:pPr>
        <w:pStyle w:val="ConsPlusNonformat"/>
        <w:jc w:val="both"/>
      </w:pPr>
      <w:r w:rsidRPr="00A330BB">
        <w:t xml:space="preserve">    17) </w:t>
      </w:r>
      <w:proofErr w:type="gramStart"/>
      <w:r w:rsidRPr="00A330BB">
        <w:t>Эффективность  взаимодействия</w:t>
      </w:r>
      <w:proofErr w:type="gramEnd"/>
      <w:r w:rsidRPr="00A330BB">
        <w:t xml:space="preserve">  с государственными  и муниципальными</w:t>
      </w:r>
    </w:p>
    <w:p w14:paraId="5BE6E06E" w14:textId="77777777" w:rsidR="00A81112" w:rsidRPr="00A330BB" w:rsidRDefault="00A81112" w:rsidP="00A81112">
      <w:pPr>
        <w:pStyle w:val="ConsPlusNonformat"/>
        <w:jc w:val="both"/>
      </w:pPr>
      <w:proofErr w:type="gramStart"/>
      <w:r w:rsidRPr="00A330BB">
        <w:t>органами,  структурными</w:t>
      </w:r>
      <w:proofErr w:type="gramEnd"/>
      <w:r w:rsidRPr="00A330BB">
        <w:t xml:space="preserve">  и территориальными подразделениями  при реализации</w:t>
      </w:r>
    </w:p>
    <w:p w14:paraId="433CB0EE" w14:textId="77777777" w:rsidR="00A81112" w:rsidRPr="00A330BB" w:rsidRDefault="00A81112" w:rsidP="00A81112">
      <w:pPr>
        <w:pStyle w:val="ConsPlusNonformat"/>
        <w:jc w:val="both"/>
      </w:pPr>
      <w:r w:rsidRPr="00A330BB">
        <w:t>поставленных задач:</w:t>
      </w:r>
    </w:p>
    <w:p w14:paraId="0A5C738E" w14:textId="77777777" w:rsidR="00A81112" w:rsidRPr="00A330BB" w:rsidRDefault="00A81112" w:rsidP="00A81112">
      <w:pPr>
        <w:pStyle w:val="ConsPlusNonformat"/>
        <w:jc w:val="both"/>
      </w:pPr>
    </w:p>
    <w:p w14:paraId="17C9C0F1" w14:textId="77777777" w:rsidR="00A81112" w:rsidRPr="00A330BB" w:rsidRDefault="00A81112" w:rsidP="00A81112">
      <w:pPr>
        <w:pStyle w:val="ConsPlusNonformat"/>
        <w:jc w:val="both"/>
      </w:pPr>
      <w:r w:rsidRPr="00A330BB">
        <w:t>┌─────────────┐</w:t>
      </w:r>
    </w:p>
    <w:p w14:paraId="31FB936D" w14:textId="77777777" w:rsidR="00A81112" w:rsidRPr="00A330BB" w:rsidRDefault="00A81112" w:rsidP="00A81112">
      <w:pPr>
        <w:pStyle w:val="ConsPlusNonformat"/>
        <w:jc w:val="both"/>
      </w:pPr>
      <w:r w:rsidRPr="00A330BB">
        <w:t>│             │</w:t>
      </w:r>
    </w:p>
    <w:p w14:paraId="1B538714" w14:textId="77777777" w:rsidR="00A81112" w:rsidRPr="00A330BB" w:rsidRDefault="00A81112" w:rsidP="00A81112">
      <w:pPr>
        <w:pStyle w:val="ConsPlusNonformat"/>
        <w:jc w:val="both"/>
      </w:pPr>
      <w:r w:rsidRPr="00A330BB">
        <w:t>└─────────────┘</w:t>
      </w:r>
    </w:p>
    <w:p w14:paraId="6E71D2DE" w14:textId="77777777" w:rsidR="00A81112" w:rsidRPr="00A330BB" w:rsidRDefault="00A81112" w:rsidP="00A81112">
      <w:pPr>
        <w:pStyle w:val="ConsPlusNonformat"/>
        <w:jc w:val="both"/>
      </w:pPr>
    </w:p>
    <w:p w14:paraId="1FB38F3A" w14:textId="77777777" w:rsidR="00A81112" w:rsidRPr="00A330BB" w:rsidRDefault="00A81112" w:rsidP="00A81112">
      <w:pPr>
        <w:pStyle w:val="ConsPlusNonformat"/>
        <w:jc w:val="both"/>
      </w:pPr>
      <w:r w:rsidRPr="00A330BB">
        <w:t xml:space="preserve">    18) Навыки проведения деловых переговоров, публичных выступлений:</w:t>
      </w:r>
    </w:p>
    <w:p w14:paraId="468A7238" w14:textId="77777777" w:rsidR="00A81112" w:rsidRPr="00A330BB" w:rsidRDefault="00A81112" w:rsidP="00A81112">
      <w:pPr>
        <w:pStyle w:val="ConsPlusNonformat"/>
        <w:jc w:val="both"/>
      </w:pPr>
    </w:p>
    <w:p w14:paraId="484CB97E" w14:textId="77777777" w:rsidR="00A81112" w:rsidRPr="00A330BB" w:rsidRDefault="00A81112" w:rsidP="00A81112">
      <w:pPr>
        <w:pStyle w:val="ConsPlusNonformat"/>
        <w:jc w:val="both"/>
      </w:pPr>
      <w:r w:rsidRPr="00A330BB">
        <w:t>┌─────────────┐</w:t>
      </w:r>
    </w:p>
    <w:p w14:paraId="4274E6DF" w14:textId="77777777" w:rsidR="00A81112" w:rsidRPr="00A330BB" w:rsidRDefault="00A81112" w:rsidP="00A81112">
      <w:pPr>
        <w:pStyle w:val="ConsPlusNonformat"/>
        <w:jc w:val="both"/>
      </w:pPr>
      <w:r w:rsidRPr="00A330BB">
        <w:t>│             │</w:t>
      </w:r>
    </w:p>
    <w:p w14:paraId="19C9D986" w14:textId="77777777" w:rsidR="00A81112" w:rsidRPr="00A330BB" w:rsidRDefault="00A81112" w:rsidP="00A81112">
      <w:pPr>
        <w:pStyle w:val="ConsPlusNonformat"/>
        <w:jc w:val="both"/>
      </w:pPr>
      <w:r w:rsidRPr="00A330BB">
        <w:t>└─────────────┘</w:t>
      </w:r>
    </w:p>
    <w:p w14:paraId="6FAA9B5B" w14:textId="77777777" w:rsidR="00A81112" w:rsidRPr="00A330BB" w:rsidRDefault="00A81112" w:rsidP="00A81112">
      <w:pPr>
        <w:pStyle w:val="ConsPlusNonformat"/>
        <w:jc w:val="both"/>
      </w:pPr>
    </w:p>
    <w:p w14:paraId="7F16DC4E" w14:textId="77777777" w:rsidR="00A81112" w:rsidRPr="00A330BB" w:rsidRDefault="00A81112" w:rsidP="00A81112">
      <w:pPr>
        <w:pStyle w:val="ConsPlusNonformat"/>
        <w:jc w:val="both"/>
      </w:pPr>
      <w:r w:rsidRPr="00A330BB">
        <w:t xml:space="preserve">    19) </w:t>
      </w:r>
      <w:proofErr w:type="gramStart"/>
      <w:r w:rsidRPr="00A330BB">
        <w:t>Организаторские  способности</w:t>
      </w:r>
      <w:proofErr w:type="gramEnd"/>
      <w:r w:rsidRPr="00A330BB">
        <w:t xml:space="preserve">  и   качества   (в  том  числе  умение</w:t>
      </w:r>
    </w:p>
    <w:p w14:paraId="2B0E8C0E" w14:textId="77777777" w:rsidR="00A81112" w:rsidRPr="00A330BB" w:rsidRDefault="00A81112" w:rsidP="00A81112">
      <w:pPr>
        <w:pStyle w:val="ConsPlusNonformat"/>
        <w:jc w:val="both"/>
      </w:pPr>
      <w:r w:rsidRPr="00A330BB">
        <w:t xml:space="preserve">грамотно   руководить   подчиненными   </w:t>
      </w:r>
      <w:proofErr w:type="gramStart"/>
      <w:r w:rsidRPr="00A330BB">
        <w:t>и  своевременно</w:t>
      </w:r>
      <w:proofErr w:type="gramEnd"/>
      <w:r w:rsidRPr="00A330BB">
        <w:t xml:space="preserve">   и  профессионально</w:t>
      </w:r>
    </w:p>
    <w:p w14:paraId="681FC854" w14:textId="77777777" w:rsidR="00A81112" w:rsidRPr="00A330BB" w:rsidRDefault="00A81112" w:rsidP="00A81112">
      <w:pPr>
        <w:pStyle w:val="ConsPlusNonformat"/>
        <w:jc w:val="both"/>
      </w:pPr>
      <w:r w:rsidRPr="00A330BB">
        <w:t>формулировать задания):</w:t>
      </w:r>
    </w:p>
    <w:p w14:paraId="26553727" w14:textId="77777777" w:rsidR="00A81112" w:rsidRPr="00A330BB" w:rsidRDefault="00A81112" w:rsidP="00A81112">
      <w:pPr>
        <w:pStyle w:val="ConsPlusNonformat"/>
        <w:jc w:val="both"/>
      </w:pPr>
    </w:p>
    <w:p w14:paraId="2E319794" w14:textId="77777777" w:rsidR="00A81112" w:rsidRPr="00A330BB" w:rsidRDefault="00A81112" w:rsidP="00A81112">
      <w:pPr>
        <w:pStyle w:val="ConsPlusNonformat"/>
        <w:jc w:val="both"/>
      </w:pPr>
      <w:r w:rsidRPr="00A330BB">
        <w:t>┌─────────────┐</w:t>
      </w:r>
    </w:p>
    <w:p w14:paraId="3F90DC63" w14:textId="77777777" w:rsidR="00A81112" w:rsidRPr="00A330BB" w:rsidRDefault="00A81112" w:rsidP="00A81112">
      <w:pPr>
        <w:pStyle w:val="ConsPlusNonformat"/>
        <w:jc w:val="both"/>
      </w:pPr>
      <w:r w:rsidRPr="00A330BB">
        <w:t>│             │</w:t>
      </w:r>
    </w:p>
    <w:p w14:paraId="336390B7" w14:textId="77777777" w:rsidR="00A81112" w:rsidRPr="00A330BB" w:rsidRDefault="00A81112" w:rsidP="00A81112">
      <w:pPr>
        <w:pStyle w:val="ConsPlusNonformat"/>
        <w:jc w:val="both"/>
      </w:pPr>
      <w:r w:rsidRPr="00A330BB">
        <w:t>└─────────────┘</w:t>
      </w:r>
    </w:p>
    <w:p w14:paraId="0DB392A7" w14:textId="77777777" w:rsidR="00A81112" w:rsidRPr="00A330BB" w:rsidRDefault="00A81112" w:rsidP="00A81112">
      <w:pPr>
        <w:pStyle w:val="ConsPlusNonformat"/>
        <w:jc w:val="both"/>
      </w:pPr>
    </w:p>
    <w:p w14:paraId="3D0DBFCC" w14:textId="77777777" w:rsidR="00A81112" w:rsidRPr="00A330BB" w:rsidRDefault="00A81112" w:rsidP="00A81112">
      <w:pPr>
        <w:pStyle w:val="ConsPlusNonformat"/>
        <w:jc w:val="both"/>
      </w:pPr>
      <w:bookmarkStart w:id="10" w:name="P933"/>
      <w:bookmarkEnd w:id="10"/>
      <w:r w:rsidRPr="00A330BB">
        <w:t xml:space="preserve">    20) Управленческие   навыки   руководителя</w:t>
      </w:r>
      <w:proofErr w:type="gramStart"/>
      <w:r w:rsidRPr="00A330BB">
        <w:t xml:space="preserve">   (</w:t>
      </w:r>
      <w:proofErr w:type="gramEnd"/>
      <w:r w:rsidRPr="00A330BB">
        <w:t>грамотное   использование</w:t>
      </w:r>
    </w:p>
    <w:p w14:paraId="5383D89D" w14:textId="77777777" w:rsidR="00A81112" w:rsidRPr="00A330BB" w:rsidRDefault="00A81112" w:rsidP="00A81112">
      <w:pPr>
        <w:pStyle w:val="ConsPlusNonformat"/>
        <w:jc w:val="both"/>
      </w:pPr>
      <w:r w:rsidRPr="00A330BB">
        <w:t xml:space="preserve">современных   методов   </w:t>
      </w:r>
      <w:proofErr w:type="gramStart"/>
      <w:r w:rsidRPr="00A330BB">
        <w:t>руководства,  оценка</w:t>
      </w:r>
      <w:proofErr w:type="gramEnd"/>
      <w:r w:rsidRPr="00A330BB">
        <w:t xml:space="preserve">  и  отношение   к  подчиненным</w:t>
      </w:r>
    </w:p>
    <w:p w14:paraId="0419E145" w14:textId="77777777" w:rsidR="00A81112" w:rsidRPr="00A330BB" w:rsidRDefault="00A81112" w:rsidP="00A81112">
      <w:pPr>
        <w:pStyle w:val="ConsPlusNonformat"/>
        <w:jc w:val="both"/>
      </w:pPr>
      <w:proofErr w:type="gramStart"/>
      <w:r w:rsidRPr="00A330BB">
        <w:t>в  соответствии</w:t>
      </w:r>
      <w:proofErr w:type="gramEnd"/>
      <w:r w:rsidRPr="00A330BB">
        <w:t xml:space="preserve">   с  результатами   их  работы,   качественная  расстановка</w:t>
      </w:r>
    </w:p>
    <w:p w14:paraId="6FE3CC8F" w14:textId="77777777" w:rsidR="00A81112" w:rsidRPr="00A330BB" w:rsidRDefault="00A81112" w:rsidP="00A81112">
      <w:pPr>
        <w:pStyle w:val="ConsPlusNonformat"/>
        <w:jc w:val="both"/>
      </w:pPr>
      <w:r w:rsidRPr="00A330BB">
        <w:t>сотрудников   в   подразделении   в   зависимости   от   их   способностей,</w:t>
      </w:r>
    </w:p>
    <w:p w14:paraId="112B8882" w14:textId="77777777" w:rsidR="00A81112" w:rsidRPr="00A330BB" w:rsidRDefault="00A81112" w:rsidP="00A81112">
      <w:pPr>
        <w:pStyle w:val="ConsPlusNonformat"/>
        <w:jc w:val="both"/>
      </w:pPr>
      <w:r w:rsidRPr="00A330BB">
        <w:t>ответственность за работу подразделения):</w:t>
      </w:r>
    </w:p>
    <w:p w14:paraId="4E208EC2" w14:textId="77777777" w:rsidR="00A81112" w:rsidRPr="00A330BB" w:rsidRDefault="00A81112" w:rsidP="00A81112">
      <w:pPr>
        <w:pStyle w:val="ConsPlusNonformat"/>
        <w:jc w:val="both"/>
      </w:pPr>
    </w:p>
    <w:p w14:paraId="521196C5" w14:textId="77777777" w:rsidR="00A81112" w:rsidRPr="00A330BB" w:rsidRDefault="00A81112" w:rsidP="00A81112">
      <w:pPr>
        <w:pStyle w:val="ConsPlusNonformat"/>
        <w:jc w:val="both"/>
      </w:pPr>
      <w:r w:rsidRPr="00A330BB">
        <w:t>┌─────────────┐</w:t>
      </w:r>
    </w:p>
    <w:p w14:paraId="07D1EBCC" w14:textId="77777777" w:rsidR="00A81112" w:rsidRPr="00A330BB" w:rsidRDefault="00A81112" w:rsidP="00A81112">
      <w:pPr>
        <w:pStyle w:val="ConsPlusNonformat"/>
        <w:jc w:val="both"/>
      </w:pPr>
      <w:r w:rsidRPr="00A330BB">
        <w:t>│             │</w:t>
      </w:r>
    </w:p>
    <w:p w14:paraId="1B4F97A0" w14:textId="77777777" w:rsidR="00A81112" w:rsidRPr="00A330BB" w:rsidRDefault="00A81112" w:rsidP="00A81112">
      <w:pPr>
        <w:pStyle w:val="ConsPlusNonformat"/>
        <w:jc w:val="both"/>
      </w:pPr>
      <w:r w:rsidRPr="00A330BB">
        <w:t>└─────────────┘</w:t>
      </w:r>
    </w:p>
    <w:p w14:paraId="57789689" w14:textId="77777777" w:rsidR="00A81112" w:rsidRPr="00A330BB" w:rsidRDefault="00A81112" w:rsidP="00A81112">
      <w:pPr>
        <w:pStyle w:val="ConsPlusNonformat"/>
        <w:jc w:val="both"/>
      </w:pPr>
    </w:p>
    <w:p w14:paraId="4833F590" w14:textId="77777777" w:rsidR="00A81112" w:rsidRPr="00A330BB" w:rsidRDefault="00A81112" w:rsidP="00A81112">
      <w:pPr>
        <w:pStyle w:val="ConsPlusNonformat"/>
        <w:jc w:val="both"/>
      </w:pPr>
      <w:r w:rsidRPr="00A330BB">
        <w:t xml:space="preserve">    11. </w:t>
      </w:r>
      <w:proofErr w:type="gramStart"/>
      <w:r w:rsidRPr="00A330BB">
        <w:t>Краткая  характеристика</w:t>
      </w:r>
      <w:proofErr w:type="gramEnd"/>
      <w:r w:rsidRPr="00A330BB">
        <w:t xml:space="preserve">   аттестуемого   муниципального   служащего</w:t>
      </w:r>
    </w:p>
    <w:p w14:paraId="0C606F74" w14:textId="77777777" w:rsidR="00A81112" w:rsidRPr="00A330BB" w:rsidRDefault="00A81112" w:rsidP="00A81112">
      <w:pPr>
        <w:pStyle w:val="ConsPlusNonformat"/>
        <w:jc w:val="both"/>
      </w:pPr>
      <w:r w:rsidRPr="00A330BB">
        <w:t>___________________________________________________________________________</w:t>
      </w:r>
    </w:p>
    <w:p w14:paraId="6AA07C52" w14:textId="77777777" w:rsidR="00A81112" w:rsidRPr="00A330BB" w:rsidRDefault="00A81112" w:rsidP="00A81112">
      <w:pPr>
        <w:pStyle w:val="ConsPlusNonformat"/>
        <w:jc w:val="both"/>
      </w:pPr>
      <w:r w:rsidRPr="00A330BB">
        <w:t>___________________________________________________________________________</w:t>
      </w:r>
    </w:p>
    <w:p w14:paraId="29CE450F" w14:textId="77777777" w:rsidR="00A81112" w:rsidRPr="00A330BB" w:rsidRDefault="00A81112" w:rsidP="00A81112">
      <w:pPr>
        <w:pStyle w:val="ConsPlusNonformat"/>
        <w:jc w:val="both"/>
      </w:pPr>
      <w:r w:rsidRPr="00A330BB">
        <w:t>___________________________________________________________________________</w:t>
      </w:r>
    </w:p>
    <w:p w14:paraId="693C202C" w14:textId="77777777" w:rsidR="00A81112" w:rsidRPr="00A330BB" w:rsidRDefault="00A81112" w:rsidP="00A81112">
      <w:pPr>
        <w:pStyle w:val="ConsPlusNonformat"/>
        <w:jc w:val="both"/>
      </w:pPr>
      <w:r w:rsidRPr="00A330BB">
        <w:t>___________________________________________________________________________</w:t>
      </w:r>
    </w:p>
    <w:p w14:paraId="42AB1C04" w14:textId="77777777" w:rsidR="00A81112" w:rsidRPr="00A330BB" w:rsidRDefault="00A81112" w:rsidP="00A81112">
      <w:pPr>
        <w:pStyle w:val="ConsPlusNonformat"/>
        <w:jc w:val="both"/>
      </w:pPr>
      <w:r w:rsidRPr="00A330BB">
        <w:t xml:space="preserve">    </w:t>
      </w:r>
    </w:p>
    <w:p w14:paraId="395E8BBD" w14:textId="77777777" w:rsidR="00A81112" w:rsidRPr="00A330BB" w:rsidRDefault="00A81112" w:rsidP="00A81112">
      <w:pPr>
        <w:pStyle w:val="ConsPlusNonformat"/>
        <w:jc w:val="both"/>
      </w:pPr>
      <w:r w:rsidRPr="00A330BB">
        <w:t>12. Результат (сумма набранных баллов) ________________________________</w:t>
      </w:r>
    </w:p>
    <w:p w14:paraId="7B2393AB" w14:textId="77777777" w:rsidR="00A81112" w:rsidRPr="00A330BB" w:rsidRDefault="00A81112" w:rsidP="00A81112">
      <w:pPr>
        <w:pStyle w:val="ConsPlusNormal"/>
        <w:jc w:val="both"/>
      </w:pPr>
      <w:r w:rsidRPr="00A330BB">
        <w:t>Шкала оценок:</w:t>
      </w:r>
    </w:p>
    <w:p w14:paraId="1EE5084D" w14:textId="77777777" w:rsidR="00A81112" w:rsidRPr="00A330BB" w:rsidRDefault="00A81112" w:rsidP="00A81112">
      <w:pPr>
        <w:pStyle w:val="ConsPlusNormal"/>
        <w:jc w:val="both"/>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535"/>
        <w:gridCol w:w="1103"/>
        <w:gridCol w:w="2098"/>
      </w:tblGrid>
      <w:tr w:rsidR="00A81112" w:rsidRPr="00A330BB" w14:paraId="636016A0" w14:textId="77777777" w:rsidTr="00A81112">
        <w:tc>
          <w:tcPr>
            <w:tcW w:w="1587" w:type="dxa"/>
          </w:tcPr>
          <w:p w14:paraId="537C2B24" w14:textId="77777777" w:rsidR="00A81112" w:rsidRPr="00A330BB" w:rsidRDefault="00A81112" w:rsidP="00A81112">
            <w:pPr>
              <w:pStyle w:val="ConsPlusNormal"/>
              <w:ind w:firstLine="0"/>
              <w:jc w:val="center"/>
            </w:pPr>
            <w:r w:rsidRPr="00A330BB">
              <w:t>Оценка</w:t>
            </w:r>
          </w:p>
        </w:tc>
        <w:tc>
          <w:tcPr>
            <w:tcW w:w="4535" w:type="dxa"/>
          </w:tcPr>
          <w:p w14:paraId="5D8FF49E" w14:textId="77777777" w:rsidR="00A81112" w:rsidRPr="00A330BB" w:rsidRDefault="00A81112" w:rsidP="00A81112">
            <w:pPr>
              <w:pStyle w:val="ConsPlusNormal"/>
              <w:ind w:firstLine="0"/>
              <w:jc w:val="center"/>
            </w:pPr>
            <w:r w:rsidRPr="00A330BB">
              <w:t>Соответствие качества работы к предъявляемым требованиям, необходимым для исполнения должностных обязанностей</w:t>
            </w:r>
          </w:p>
        </w:tc>
        <w:tc>
          <w:tcPr>
            <w:tcW w:w="1103" w:type="dxa"/>
          </w:tcPr>
          <w:p w14:paraId="76A84ADB" w14:textId="77777777" w:rsidR="00A81112" w:rsidRPr="00A330BB" w:rsidRDefault="00A81112" w:rsidP="00A81112">
            <w:pPr>
              <w:pStyle w:val="ConsPlusNormal"/>
              <w:ind w:firstLine="0"/>
              <w:jc w:val="center"/>
            </w:pPr>
            <w:r w:rsidRPr="00A330BB">
              <w:t>Баллы</w:t>
            </w:r>
          </w:p>
        </w:tc>
        <w:tc>
          <w:tcPr>
            <w:tcW w:w="2098" w:type="dxa"/>
          </w:tcPr>
          <w:p w14:paraId="314C9E42" w14:textId="77777777" w:rsidR="00A81112" w:rsidRPr="00A330BB" w:rsidRDefault="00A81112" w:rsidP="00A81112">
            <w:pPr>
              <w:pStyle w:val="ConsPlusNormal"/>
              <w:ind w:firstLine="0"/>
              <w:jc w:val="center"/>
            </w:pPr>
            <w:r w:rsidRPr="00A330BB">
              <w:t>Общее количество баллов</w:t>
            </w:r>
          </w:p>
        </w:tc>
      </w:tr>
      <w:tr w:rsidR="00A81112" w:rsidRPr="00A330BB" w14:paraId="09ED8CAD" w14:textId="77777777" w:rsidTr="00A81112">
        <w:tc>
          <w:tcPr>
            <w:tcW w:w="1587" w:type="dxa"/>
          </w:tcPr>
          <w:p w14:paraId="7850F15B" w14:textId="77777777" w:rsidR="00A81112" w:rsidRPr="00A330BB" w:rsidRDefault="00A81112" w:rsidP="00A81112">
            <w:pPr>
              <w:pStyle w:val="ConsPlusNormal"/>
              <w:ind w:firstLine="0"/>
              <w:jc w:val="center"/>
            </w:pPr>
            <w:r w:rsidRPr="00A330BB">
              <w:t>Отлично</w:t>
            </w:r>
          </w:p>
        </w:tc>
        <w:tc>
          <w:tcPr>
            <w:tcW w:w="4535" w:type="dxa"/>
          </w:tcPr>
          <w:p w14:paraId="54482C37" w14:textId="77777777" w:rsidR="00A81112" w:rsidRPr="00A330BB" w:rsidRDefault="00A81112" w:rsidP="00A81112">
            <w:pPr>
              <w:pStyle w:val="ConsPlusNormal"/>
              <w:ind w:firstLine="0"/>
            </w:pPr>
            <w:r w:rsidRPr="00A330BB">
              <w:t>Качество работы полностью соответствует предъявляемым требованиям</w:t>
            </w:r>
          </w:p>
        </w:tc>
        <w:tc>
          <w:tcPr>
            <w:tcW w:w="1103" w:type="dxa"/>
          </w:tcPr>
          <w:p w14:paraId="6FD51311" w14:textId="77777777" w:rsidR="00A81112" w:rsidRPr="00A330BB" w:rsidRDefault="00A81112" w:rsidP="00A81112">
            <w:pPr>
              <w:pStyle w:val="ConsPlusNormal"/>
              <w:ind w:firstLine="0"/>
              <w:jc w:val="center"/>
            </w:pPr>
            <w:r w:rsidRPr="00A330BB">
              <w:t>5</w:t>
            </w:r>
          </w:p>
        </w:tc>
        <w:tc>
          <w:tcPr>
            <w:tcW w:w="2098" w:type="dxa"/>
          </w:tcPr>
          <w:p w14:paraId="5C497241" w14:textId="77777777" w:rsidR="00A81112" w:rsidRPr="00A330BB" w:rsidRDefault="00A81112" w:rsidP="00A81112">
            <w:pPr>
              <w:pStyle w:val="ConsPlusNormal"/>
              <w:ind w:firstLine="0"/>
              <w:jc w:val="center"/>
            </w:pPr>
            <w:r w:rsidRPr="00A330BB">
              <w:t>66 и выше</w:t>
            </w:r>
          </w:p>
          <w:p w14:paraId="08B103DB" w14:textId="77777777" w:rsidR="00A81112" w:rsidRPr="00A330BB" w:rsidRDefault="00A81112" w:rsidP="00A81112">
            <w:pPr>
              <w:pStyle w:val="ConsPlusNormal"/>
              <w:ind w:firstLine="0"/>
              <w:jc w:val="center"/>
            </w:pPr>
            <w:r w:rsidRPr="00A330BB">
              <w:t>95 и выше - для руководителей</w:t>
            </w:r>
          </w:p>
        </w:tc>
      </w:tr>
      <w:tr w:rsidR="00A81112" w:rsidRPr="00A330BB" w14:paraId="5FDDB576" w14:textId="77777777" w:rsidTr="00A81112">
        <w:tc>
          <w:tcPr>
            <w:tcW w:w="1587" w:type="dxa"/>
          </w:tcPr>
          <w:p w14:paraId="793A9173" w14:textId="77777777" w:rsidR="00A81112" w:rsidRPr="00A330BB" w:rsidRDefault="00A81112" w:rsidP="00A81112">
            <w:pPr>
              <w:pStyle w:val="ConsPlusNormal"/>
              <w:ind w:firstLine="0"/>
              <w:jc w:val="center"/>
            </w:pPr>
            <w:r w:rsidRPr="00A330BB">
              <w:t>Хорошо</w:t>
            </w:r>
          </w:p>
        </w:tc>
        <w:tc>
          <w:tcPr>
            <w:tcW w:w="4535" w:type="dxa"/>
          </w:tcPr>
          <w:p w14:paraId="56EAE95A" w14:textId="77777777" w:rsidR="00A81112" w:rsidRPr="00A330BB" w:rsidRDefault="00A81112" w:rsidP="00A81112">
            <w:pPr>
              <w:pStyle w:val="ConsPlusNormal"/>
              <w:ind w:firstLine="0"/>
            </w:pPr>
            <w:r w:rsidRPr="00A330BB">
              <w:t>Качество работы в целом соответствует предъявляемым требованиям. Требуется незначительное улучшение</w:t>
            </w:r>
          </w:p>
        </w:tc>
        <w:tc>
          <w:tcPr>
            <w:tcW w:w="1103" w:type="dxa"/>
          </w:tcPr>
          <w:p w14:paraId="0D071636" w14:textId="77777777" w:rsidR="00A81112" w:rsidRPr="00A330BB" w:rsidRDefault="00A81112" w:rsidP="00A81112">
            <w:pPr>
              <w:pStyle w:val="ConsPlusNormal"/>
              <w:ind w:firstLine="0"/>
              <w:jc w:val="center"/>
            </w:pPr>
            <w:r w:rsidRPr="00A330BB">
              <w:t>4</w:t>
            </w:r>
          </w:p>
        </w:tc>
        <w:tc>
          <w:tcPr>
            <w:tcW w:w="2098" w:type="dxa"/>
          </w:tcPr>
          <w:p w14:paraId="63EBDA66" w14:textId="77777777" w:rsidR="00A81112" w:rsidRPr="00A330BB" w:rsidRDefault="00A81112" w:rsidP="00A81112">
            <w:pPr>
              <w:pStyle w:val="ConsPlusNormal"/>
              <w:ind w:firstLine="0"/>
              <w:jc w:val="center"/>
            </w:pPr>
            <w:r w:rsidRPr="00A330BB">
              <w:t>56 - 65</w:t>
            </w:r>
          </w:p>
          <w:p w14:paraId="6A267184" w14:textId="77777777" w:rsidR="00A81112" w:rsidRPr="00A330BB" w:rsidRDefault="00A81112" w:rsidP="00A81112">
            <w:pPr>
              <w:pStyle w:val="ConsPlusNormal"/>
              <w:ind w:firstLine="0"/>
              <w:jc w:val="center"/>
            </w:pPr>
            <w:r w:rsidRPr="00A330BB">
              <w:t>80 - 94 - для руководителей</w:t>
            </w:r>
          </w:p>
        </w:tc>
      </w:tr>
      <w:tr w:rsidR="00A81112" w:rsidRPr="00A330BB" w14:paraId="727241B4" w14:textId="77777777" w:rsidTr="00A81112">
        <w:tc>
          <w:tcPr>
            <w:tcW w:w="1587" w:type="dxa"/>
          </w:tcPr>
          <w:p w14:paraId="578747E8" w14:textId="77777777" w:rsidR="00A81112" w:rsidRPr="00A330BB" w:rsidRDefault="00A81112" w:rsidP="00A81112">
            <w:pPr>
              <w:pStyle w:val="ConsPlusNormal"/>
              <w:ind w:firstLine="0"/>
              <w:jc w:val="center"/>
            </w:pPr>
            <w:r w:rsidRPr="00A330BB">
              <w:t>Удовлетворительно</w:t>
            </w:r>
          </w:p>
        </w:tc>
        <w:tc>
          <w:tcPr>
            <w:tcW w:w="4535" w:type="dxa"/>
          </w:tcPr>
          <w:p w14:paraId="7BDE7987" w14:textId="77777777" w:rsidR="00A81112" w:rsidRPr="00A330BB" w:rsidRDefault="00A81112" w:rsidP="00A81112">
            <w:pPr>
              <w:pStyle w:val="ConsPlusNormal"/>
              <w:ind w:firstLine="0"/>
            </w:pPr>
            <w:r w:rsidRPr="00A330BB">
              <w:t>Качество работы в основном соответствует предъявляемым требованиям. Требуется значительное улучшение</w:t>
            </w:r>
          </w:p>
        </w:tc>
        <w:tc>
          <w:tcPr>
            <w:tcW w:w="1103" w:type="dxa"/>
          </w:tcPr>
          <w:p w14:paraId="20E91F9D" w14:textId="77777777" w:rsidR="00A81112" w:rsidRPr="00A330BB" w:rsidRDefault="00A81112" w:rsidP="00A81112">
            <w:pPr>
              <w:pStyle w:val="ConsPlusNormal"/>
              <w:ind w:firstLine="0"/>
              <w:jc w:val="center"/>
            </w:pPr>
            <w:r w:rsidRPr="00A330BB">
              <w:t>3</w:t>
            </w:r>
          </w:p>
        </w:tc>
        <w:tc>
          <w:tcPr>
            <w:tcW w:w="2098" w:type="dxa"/>
          </w:tcPr>
          <w:p w14:paraId="2A6E8F58" w14:textId="77777777" w:rsidR="00A81112" w:rsidRPr="00A330BB" w:rsidRDefault="00A81112" w:rsidP="00A81112">
            <w:pPr>
              <w:pStyle w:val="ConsPlusNormal"/>
              <w:ind w:firstLine="0"/>
              <w:jc w:val="center"/>
            </w:pPr>
            <w:r w:rsidRPr="00A330BB">
              <w:t>42 - 55</w:t>
            </w:r>
          </w:p>
          <w:p w14:paraId="6E7DFD7B" w14:textId="77777777" w:rsidR="00A81112" w:rsidRPr="00A330BB" w:rsidRDefault="00A81112" w:rsidP="00A81112">
            <w:pPr>
              <w:pStyle w:val="ConsPlusNormal"/>
              <w:ind w:firstLine="0"/>
              <w:jc w:val="center"/>
            </w:pPr>
            <w:r w:rsidRPr="00A330BB">
              <w:t>60 - 79 - для руководителей</w:t>
            </w:r>
          </w:p>
        </w:tc>
      </w:tr>
      <w:tr w:rsidR="00A81112" w:rsidRPr="00A330BB" w14:paraId="4C5DF9F8" w14:textId="77777777" w:rsidTr="00A81112">
        <w:tc>
          <w:tcPr>
            <w:tcW w:w="1587" w:type="dxa"/>
          </w:tcPr>
          <w:p w14:paraId="244F977E" w14:textId="77777777" w:rsidR="00A81112" w:rsidRPr="00A330BB" w:rsidRDefault="00A81112" w:rsidP="00A81112">
            <w:pPr>
              <w:pStyle w:val="ConsPlusNormal"/>
              <w:ind w:firstLine="0"/>
              <w:jc w:val="center"/>
            </w:pPr>
            <w:r w:rsidRPr="00A330BB">
              <w:t>Неудовлетворительно</w:t>
            </w:r>
          </w:p>
        </w:tc>
        <w:tc>
          <w:tcPr>
            <w:tcW w:w="4535" w:type="dxa"/>
          </w:tcPr>
          <w:p w14:paraId="1C73956B" w14:textId="77777777" w:rsidR="00A81112" w:rsidRPr="00A330BB" w:rsidRDefault="00A81112" w:rsidP="00A81112">
            <w:pPr>
              <w:pStyle w:val="ConsPlusNormal"/>
              <w:ind w:firstLine="0"/>
            </w:pPr>
            <w:r w:rsidRPr="00A330BB">
              <w:t>Качество работы не соответствует предъявляемым требованиям</w:t>
            </w:r>
          </w:p>
        </w:tc>
        <w:tc>
          <w:tcPr>
            <w:tcW w:w="1103" w:type="dxa"/>
          </w:tcPr>
          <w:p w14:paraId="1937D8C7" w14:textId="77777777" w:rsidR="00A81112" w:rsidRPr="00A330BB" w:rsidRDefault="00A81112" w:rsidP="00A81112">
            <w:pPr>
              <w:pStyle w:val="ConsPlusNormal"/>
              <w:ind w:firstLine="0"/>
              <w:jc w:val="center"/>
            </w:pPr>
            <w:r w:rsidRPr="00A330BB">
              <w:t>0</w:t>
            </w:r>
          </w:p>
        </w:tc>
        <w:tc>
          <w:tcPr>
            <w:tcW w:w="2098" w:type="dxa"/>
          </w:tcPr>
          <w:p w14:paraId="0E8418E5" w14:textId="77777777" w:rsidR="00A81112" w:rsidRPr="00A330BB" w:rsidRDefault="00A81112" w:rsidP="00A81112">
            <w:pPr>
              <w:pStyle w:val="ConsPlusNormal"/>
              <w:ind w:firstLine="0"/>
              <w:jc w:val="center"/>
            </w:pPr>
            <w:r w:rsidRPr="00A330BB">
              <w:t>ниже 41</w:t>
            </w:r>
          </w:p>
          <w:p w14:paraId="7CBBD16B" w14:textId="77777777" w:rsidR="00A81112" w:rsidRPr="00A330BB" w:rsidRDefault="00A81112" w:rsidP="00A81112">
            <w:pPr>
              <w:pStyle w:val="ConsPlusNormal"/>
              <w:ind w:firstLine="0"/>
              <w:jc w:val="center"/>
            </w:pPr>
            <w:r w:rsidRPr="00A330BB">
              <w:t>ниже 59 - для руководителей</w:t>
            </w:r>
          </w:p>
        </w:tc>
      </w:tr>
    </w:tbl>
    <w:p w14:paraId="4C4B81EC" w14:textId="77777777" w:rsidR="00A81112" w:rsidRPr="00A330BB" w:rsidRDefault="00A81112" w:rsidP="00A81112">
      <w:pPr>
        <w:pStyle w:val="ConsPlusNormal"/>
        <w:jc w:val="both"/>
      </w:pPr>
    </w:p>
    <w:p w14:paraId="07C42AFB" w14:textId="77777777" w:rsidR="00A81112" w:rsidRPr="00A330BB" w:rsidRDefault="00A81112" w:rsidP="00A81112">
      <w:pPr>
        <w:pStyle w:val="ConsPlusNonformat"/>
        <w:jc w:val="both"/>
      </w:pPr>
      <w:r w:rsidRPr="00A330BB">
        <w:t xml:space="preserve">    13. Предложения:</w:t>
      </w:r>
    </w:p>
    <w:p w14:paraId="0BB19669" w14:textId="77777777" w:rsidR="00A81112" w:rsidRPr="00A330BB" w:rsidRDefault="00A81112" w:rsidP="00A81112">
      <w:pPr>
        <w:pStyle w:val="ConsPlusNonformat"/>
        <w:jc w:val="both"/>
      </w:pPr>
      <w:r w:rsidRPr="00A330BB">
        <w:t>___________________________________________________________________________</w:t>
      </w:r>
    </w:p>
    <w:p w14:paraId="36E3E89A" w14:textId="77777777" w:rsidR="00A81112" w:rsidRPr="00A330BB" w:rsidRDefault="00A81112" w:rsidP="00A81112">
      <w:pPr>
        <w:pStyle w:val="ConsPlusNonformat"/>
        <w:jc w:val="both"/>
      </w:pPr>
      <w:proofErr w:type="gramStart"/>
      <w:r w:rsidRPr="00A330BB">
        <w:t>о  признании</w:t>
      </w:r>
      <w:proofErr w:type="gramEnd"/>
      <w:r w:rsidRPr="00A330BB">
        <w:t xml:space="preserve">  соответствующим  (несоответствующим)  замещаемой   должности,</w:t>
      </w:r>
    </w:p>
    <w:p w14:paraId="605F2719" w14:textId="77777777" w:rsidR="00A81112" w:rsidRPr="00A330BB" w:rsidRDefault="00A81112" w:rsidP="00A81112">
      <w:pPr>
        <w:pStyle w:val="ConsPlusNonformat"/>
        <w:jc w:val="both"/>
      </w:pPr>
      <w:r w:rsidRPr="00A330BB">
        <w:t>___________________________________________________________________________</w:t>
      </w:r>
    </w:p>
    <w:p w14:paraId="3D6BCB0A" w14:textId="77777777" w:rsidR="00A81112" w:rsidRPr="00A330BB" w:rsidRDefault="00A81112" w:rsidP="00A81112">
      <w:pPr>
        <w:pStyle w:val="ConsPlusNonformat"/>
        <w:jc w:val="both"/>
      </w:pPr>
      <w:r w:rsidRPr="00A330BB">
        <w:t>___________________________________________________________________________</w:t>
      </w:r>
    </w:p>
    <w:p w14:paraId="6B591A1E" w14:textId="77777777" w:rsidR="00A81112" w:rsidRPr="00A330BB" w:rsidRDefault="00A81112" w:rsidP="00A81112">
      <w:pPr>
        <w:pStyle w:val="ConsPlusNonformat"/>
        <w:jc w:val="both"/>
      </w:pPr>
      <w:r w:rsidRPr="00A330BB">
        <w:t>о повышении квалификации, другое __________________________________________</w:t>
      </w:r>
    </w:p>
    <w:p w14:paraId="544BE8C8" w14:textId="77777777" w:rsidR="00A81112" w:rsidRPr="00A330BB" w:rsidRDefault="00A81112" w:rsidP="00A81112">
      <w:pPr>
        <w:pStyle w:val="ConsPlusNonformat"/>
        <w:jc w:val="both"/>
      </w:pPr>
      <w:r w:rsidRPr="00A330BB">
        <w:t>___________________________________________________________________________</w:t>
      </w:r>
    </w:p>
    <w:p w14:paraId="7F2E3278" w14:textId="77777777" w:rsidR="00A81112" w:rsidRPr="00A330BB" w:rsidRDefault="00A81112" w:rsidP="00A81112">
      <w:pPr>
        <w:pStyle w:val="ConsPlusNonformat"/>
        <w:jc w:val="both"/>
      </w:pPr>
      <w:r w:rsidRPr="00A330BB">
        <w:t>___________________________________________________________________________</w:t>
      </w:r>
    </w:p>
    <w:p w14:paraId="2A53226D" w14:textId="77777777" w:rsidR="00A81112" w:rsidRPr="00A330BB" w:rsidRDefault="00A81112" w:rsidP="00A81112">
      <w:pPr>
        <w:pStyle w:val="ConsPlusNonformat"/>
        <w:jc w:val="both"/>
      </w:pPr>
      <w:r w:rsidRPr="00A330BB">
        <w:t xml:space="preserve">          (наименование должности непосредственного руководителя</w:t>
      </w:r>
    </w:p>
    <w:p w14:paraId="525C7AC0" w14:textId="77777777" w:rsidR="00A81112" w:rsidRPr="00A330BB" w:rsidRDefault="00A81112" w:rsidP="00A81112">
      <w:pPr>
        <w:pStyle w:val="ConsPlusNonformat"/>
        <w:jc w:val="both"/>
      </w:pPr>
      <w:r w:rsidRPr="00A330BB">
        <w:t xml:space="preserve">                         муниципального служащего)</w:t>
      </w:r>
    </w:p>
    <w:p w14:paraId="40DDF8B5" w14:textId="77777777" w:rsidR="00A81112" w:rsidRPr="00A330BB" w:rsidRDefault="00A81112" w:rsidP="00A81112">
      <w:pPr>
        <w:pStyle w:val="ConsPlusNonformat"/>
        <w:jc w:val="both"/>
      </w:pPr>
    </w:p>
    <w:p w14:paraId="1E9B133E" w14:textId="77777777" w:rsidR="00A81112" w:rsidRPr="00A330BB" w:rsidRDefault="00A81112" w:rsidP="00A81112">
      <w:pPr>
        <w:pStyle w:val="ConsPlusNonformat"/>
        <w:jc w:val="both"/>
      </w:pPr>
      <w:r w:rsidRPr="00A330BB">
        <w:t xml:space="preserve">    "___" __________ 20__ г.   _____________  _____________________________</w:t>
      </w:r>
    </w:p>
    <w:p w14:paraId="3E3E030C" w14:textId="77777777" w:rsidR="00A81112" w:rsidRPr="00A330BB" w:rsidRDefault="00A81112" w:rsidP="00A81112">
      <w:pPr>
        <w:pStyle w:val="ConsPlusNonformat"/>
        <w:jc w:val="both"/>
      </w:pPr>
      <w:r w:rsidRPr="00A330BB">
        <w:t xml:space="preserve">      (число, месяц, </w:t>
      </w:r>
      <w:proofErr w:type="gramStart"/>
      <w:r w:rsidRPr="00A330BB">
        <w:t xml:space="preserve">год)   </w:t>
      </w:r>
      <w:proofErr w:type="gramEnd"/>
      <w:r w:rsidRPr="00A330BB">
        <w:t xml:space="preserve">     (подпись)         (фамилия, инициалы)</w:t>
      </w:r>
    </w:p>
    <w:p w14:paraId="6C07AECF" w14:textId="77777777" w:rsidR="00A81112" w:rsidRPr="00A330BB" w:rsidRDefault="00A81112" w:rsidP="00A81112">
      <w:pPr>
        <w:pStyle w:val="ConsPlusNonformat"/>
        <w:jc w:val="both"/>
      </w:pPr>
    </w:p>
    <w:p w14:paraId="7DCA3807" w14:textId="77777777" w:rsidR="00A81112" w:rsidRPr="00A330BB" w:rsidRDefault="00A81112" w:rsidP="00A81112">
      <w:pPr>
        <w:pStyle w:val="ConsPlusNonformat"/>
        <w:jc w:val="both"/>
      </w:pPr>
      <w:r w:rsidRPr="00A330BB">
        <w:t xml:space="preserve">    С отзывом ознакомлен __________________________________________________</w:t>
      </w:r>
    </w:p>
    <w:p w14:paraId="51D4560F" w14:textId="77777777" w:rsidR="00A81112" w:rsidRPr="00A330BB" w:rsidRDefault="00A81112" w:rsidP="00A81112">
      <w:pPr>
        <w:pStyle w:val="ConsPlusNonformat"/>
        <w:jc w:val="both"/>
      </w:pPr>
      <w:r w:rsidRPr="00A330BB">
        <w:t xml:space="preserve">                                     (наименование должности)</w:t>
      </w:r>
    </w:p>
    <w:p w14:paraId="59F65E7B" w14:textId="77777777" w:rsidR="00A81112" w:rsidRPr="00A330BB" w:rsidRDefault="00A81112" w:rsidP="00A81112">
      <w:pPr>
        <w:pStyle w:val="ConsPlusNonformat"/>
        <w:jc w:val="both"/>
      </w:pPr>
    </w:p>
    <w:p w14:paraId="5B937723" w14:textId="77777777" w:rsidR="00A81112" w:rsidRPr="00A330BB" w:rsidRDefault="00A81112" w:rsidP="00A81112">
      <w:pPr>
        <w:pStyle w:val="ConsPlusNonformat"/>
        <w:jc w:val="both"/>
      </w:pPr>
      <w:r w:rsidRPr="00A330BB">
        <w:t xml:space="preserve">    "___" __________ 20__ г.   _____________  _____________________________</w:t>
      </w:r>
    </w:p>
    <w:p w14:paraId="434E6D7B" w14:textId="77777777" w:rsidR="00A81112" w:rsidRPr="00A330BB" w:rsidRDefault="00A81112" w:rsidP="00A81112">
      <w:pPr>
        <w:pStyle w:val="ConsPlusNonformat"/>
        <w:jc w:val="both"/>
      </w:pPr>
      <w:r w:rsidRPr="00A330BB">
        <w:t xml:space="preserve">      (число, месяц, </w:t>
      </w:r>
      <w:proofErr w:type="gramStart"/>
      <w:r w:rsidRPr="00A330BB">
        <w:t xml:space="preserve">год)   </w:t>
      </w:r>
      <w:proofErr w:type="gramEnd"/>
      <w:r w:rsidRPr="00A330BB">
        <w:t xml:space="preserve">     (подпись)         (фамилия, инициалы)</w:t>
      </w:r>
    </w:p>
    <w:p w14:paraId="04AC38FB" w14:textId="49D8D8E3" w:rsidR="00FD3A15" w:rsidRDefault="00FD3A15" w:rsidP="00A81112">
      <w:pPr>
        <w:pStyle w:val="ConsPlusNormal"/>
        <w:ind w:firstLine="0"/>
        <w:jc w:val="center"/>
        <w:rPr>
          <w:sz w:val="28"/>
          <w:szCs w:val="28"/>
        </w:rPr>
      </w:pPr>
    </w:p>
    <w:p w14:paraId="1F054719" w14:textId="28853A43" w:rsidR="00A81112" w:rsidRDefault="00A81112" w:rsidP="00A81112">
      <w:pPr>
        <w:pStyle w:val="ConsPlusNormal"/>
        <w:ind w:firstLine="0"/>
        <w:jc w:val="center"/>
        <w:rPr>
          <w:sz w:val="28"/>
          <w:szCs w:val="28"/>
        </w:rPr>
      </w:pPr>
    </w:p>
    <w:p w14:paraId="1A18EE50" w14:textId="497B41F6" w:rsidR="00A81112" w:rsidRDefault="00A81112" w:rsidP="00A81112">
      <w:pPr>
        <w:pStyle w:val="ConsPlusNormal"/>
        <w:ind w:firstLine="0"/>
        <w:jc w:val="center"/>
        <w:rPr>
          <w:sz w:val="28"/>
          <w:szCs w:val="28"/>
        </w:rPr>
      </w:pPr>
    </w:p>
    <w:tbl>
      <w:tblPr>
        <w:tblStyle w:val="a9"/>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A81112" w14:paraId="1A267C05" w14:textId="77777777" w:rsidTr="00A81112">
        <w:tc>
          <w:tcPr>
            <w:tcW w:w="4390" w:type="dxa"/>
          </w:tcPr>
          <w:p w14:paraId="788B1E7B" w14:textId="77777777" w:rsidR="00A81112" w:rsidRPr="00A330BB" w:rsidRDefault="00A81112" w:rsidP="00A81112">
            <w:pPr>
              <w:pStyle w:val="ConsPlusNormal"/>
              <w:ind w:firstLine="0"/>
              <w:outlineLvl w:val="2"/>
              <w:rPr>
                <w:rFonts w:ascii="Times New Roman" w:hAnsi="Times New Roman" w:cs="Times New Roman"/>
                <w:sz w:val="28"/>
                <w:szCs w:val="28"/>
              </w:rPr>
            </w:pPr>
            <w:r w:rsidRPr="00A330BB">
              <w:rPr>
                <w:rFonts w:ascii="Times New Roman" w:hAnsi="Times New Roman" w:cs="Times New Roman"/>
                <w:sz w:val="28"/>
                <w:szCs w:val="28"/>
              </w:rPr>
              <w:lastRenderedPageBreak/>
              <w:t>Приложение 2</w:t>
            </w:r>
          </w:p>
          <w:p w14:paraId="741664D0" w14:textId="6B467B72" w:rsidR="00A81112" w:rsidRDefault="00A81112" w:rsidP="00A81112">
            <w:pPr>
              <w:pStyle w:val="ConsPlusNormal"/>
              <w:ind w:firstLine="0"/>
              <w:rPr>
                <w:rFonts w:ascii="Times New Roman" w:hAnsi="Times New Roman" w:cs="Times New Roman"/>
                <w:sz w:val="28"/>
                <w:szCs w:val="28"/>
              </w:rPr>
            </w:pPr>
            <w:r w:rsidRPr="00A330BB">
              <w:rPr>
                <w:rFonts w:ascii="Times New Roman" w:hAnsi="Times New Roman" w:cs="Times New Roman"/>
                <w:sz w:val="28"/>
                <w:szCs w:val="28"/>
              </w:rPr>
              <w:t>к Положению о проведении аттестации</w:t>
            </w:r>
            <w:r>
              <w:rPr>
                <w:rFonts w:ascii="Times New Roman" w:hAnsi="Times New Roman" w:cs="Times New Roman"/>
                <w:sz w:val="28"/>
                <w:szCs w:val="28"/>
              </w:rPr>
              <w:t xml:space="preserve"> </w:t>
            </w:r>
            <w:r w:rsidRPr="00A330BB">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330BB">
              <w:rPr>
                <w:rFonts w:ascii="Times New Roman" w:hAnsi="Times New Roman" w:cs="Times New Roman"/>
                <w:sz w:val="28"/>
                <w:szCs w:val="28"/>
              </w:rPr>
              <w:t>муниципального образования Вышневолоцкий городской округ Тверской области</w:t>
            </w:r>
          </w:p>
        </w:tc>
      </w:tr>
    </w:tbl>
    <w:p w14:paraId="7365DCEE" w14:textId="77777777" w:rsidR="00A81112" w:rsidRPr="00A330BB" w:rsidRDefault="00A81112" w:rsidP="00A81112">
      <w:pPr>
        <w:pStyle w:val="ConsPlusNormal"/>
        <w:jc w:val="both"/>
      </w:pPr>
    </w:p>
    <w:p w14:paraId="25D97EC3" w14:textId="77777777" w:rsidR="00A81112" w:rsidRPr="00A330BB" w:rsidRDefault="00A81112" w:rsidP="00A81112">
      <w:pPr>
        <w:pStyle w:val="ConsPlusNormal"/>
        <w:jc w:val="right"/>
      </w:pPr>
      <w:r w:rsidRPr="00A330BB">
        <w:t>Форма</w:t>
      </w:r>
    </w:p>
    <w:p w14:paraId="23E0D2B0" w14:textId="77777777" w:rsidR="00A81112" w:rsidRPr="00A330BB" w:rsidRDefault="00A81112" w:rsidP="00A81112">
      <w:pPr>
        <w:pStyle w:val="ConsPlusNormal"/>
        <w:jc w:val="both"/>
      </w:pPr>
    </w:p>
    <w:p w14:paraId="02FF673C" w14:textId="77777777" w:rsidR="00A81112" w:rsidRPr="00A330BB" w:rsidRDefault="00A81112" w:rsidP="00A81112">
      <w:pPr>
        <w:pStyle w:val="ConsPlusNonformat"/>
        <w:jc w:val="right"/>
      </w:pPr>
      <w:r w:rsidRPr="00A330BB">
        <w:t xml:space="preserve">                                       Председателю аттестационной комиссии</w:t>
      </w:r>
    </w:p>
    <w:p w14:paraId="1B280C3E" w14:textId="77777777" w:rsidR="00A81112" w:rsidRPr="00A330BB" w:rsidRDefault="00A81112" w:rsidP="00A81112">
      <w:pPr>
        <w:pStyle w:val="ConsPlusNonformat"/>
        <w:jc w:val="right"/>
      </w:pPr>
      <w:r w:rsidRPr="00A330BB">
        <w:t xml:space="preserve">                                        муниципального образования</w:t>
      </w:r>
    </w:p>
    <w:p w14:paraId="6A6A56C7" w14:textId="77777777" w:rsidR="00A81112" w:rsidRPr="00A330BB" w:rsidRDefault="00A81112" w:rsidP="00A81112">
      <w:pPr>
        <w:pStyle w:val="ConsPlusNonformat"/>
        <w:jc w:val="right"/>
      </w:pPr>
      <w:r w:rsidRPr="00A330BB">
        <w:t>Вышневолоцкий городской округ</w:t>
      </w:r>
    </w:p>
    <w:p w14:paraId="0C90003D" w14:textId="77777777" w:rsidR="00A81112" w:rsidRPr="00A330BB" w:rsidRDefault="00A81112" w:rsidP="00A81112">
      <w:pPr>
        <w:pStyle w:val="ConsPlusNonformat"/>
        <w:jc w:val="right"/>
      </w:pPr>
      <w:r w:rsidRPr="00A330BB">
        <w:t>Тверской области</w:t>
      </w:r>
    </w:p>
    <w:p w14:paraId="0B65E5E0" w14:textId="77777777" w:rsidR="00A81112" w:rsidRPr="00A330BB" w:rsidRDefault="00A81112" w:rsidP="00A81112">
      <w:pPr>
        <w:pStyle w:val="ConsPlusNonformat"/>
        <w:jc w:val="right"/>
      </w:pPr>
    </w:p>
    <w:p w14:paraId="5F308150" w14:textId="49D57289" w:rsidR="00A81112" w:rsidRPr="00A330BB" w:rsidRDefault="00A81112" w:rsidP="00A81112">
      <w:pPr>
        <w:pStyle w:val="ConsPlusNonformat"/>
        <w:jc w:val="both"/>
      </w:pPr>
      <w:r w:rsidRPr="00A330BB">
        <w:t xml:space="preserve">                           </w:t>
      </w:r>
      <w:r>
        <w:t xml:space="preserve">    </w:t>
      </w:r>
      <w:r w:rsidRPr="00A330BB">
        <w:t xml:space="preserve">            ____________________________________</w:t>
      </w:r>
    </w:p>
    <w:p w14:paraId="62DDCA14" w14:textId="31E7518A" w:rsidR="00A81112" w:rsidRPr="00A330BB" w:rsidRDefault="00A81112" w:rsidP="00A81112">
      <w:pPr>
        <w:pStyle w:val="ConsPlusNonformat"/>
        <w:jc w:val="both"/>
      </w:pPr>
      <w:r w:rsidRPr="00A330BB">
        <w:t xml:space="preserve">                               </w:t>
      </w:r>
      <w:r>
        <w:t xml:space="preserve">     </w:t>
      </w:r>
      <w:r w:rsidRPr="00A330BB">
        <w:t xml:space="preserve">                     (должность)</w:t>
      </w:r>
    </w:p>
    <w:p w14:paraId="719E504F" w14:textId="090D9B4B" w:rsidR="00A81112" w:rsidRPr="00A330BB" w:rsidRDefault="00A81112" w:rsidP="00A81112">
      <w:pPr>
        <w:pStyle w:val="ConsPlusNonformat"/>
        <w:jc w:val="both"/>
      </w:pPr>
      <w:r w:rsidRPr="00A330BB">
        <w:t xml:space="preserve">                           </w:t>
      </w:r>
      <w:r>
        <w:t xml:space="preserve">    </w:t>
      </w:r>
      <w:r w:rsidRPr="00A330BB">
        <w:t xml:space="preserve">            ____________________________________</w:t>
      </w:r>
    </w:p>
    <w:p w14:paraId="617BC7E1" w14:textId="5197673E" w:rsidR="00A81112" w:rsidRPr="00A330BB" w:rsidRDefault="00A81112" w:rsidP="00A81112">
      <w:pPr>
        <w:pStyle w:val="ConsPlusNonformat"/>
        <w:jc w:val="both"/>
      </w:pPr>
      <w:r w:rsidRPr="00A330BB">
        <w:t xml:space="preserve">                                  </w:t>
      </w:r>
      <w:r>
        <w:t xml:space="preserve">     </w:t>
      </w:r>
      <w:r w:rsidRPr="00A330BB">
        <w:t xml:space="preserve">           (фамилия, имя, отчество)</w:t>
      </w:r>
    </w:p>
    <w:p w14:paraId="64AFF334" w14:textId="45318DA2" w:rsidR="00A81112" w:rsidRPr="00A330BB" w:rsidRDefault="00A81112" w:rsidP="00A81112">
      <w:pPr>
        <w:pStyle w:val="ConsPlusNonformat"/>
        <w:jc w:val="both"/>
      </w:pPr>
      <w:r w:rsidRPr="00A330BB">
        <w:t xml:space="preserve">                             </w:t>
      </w:r>
      <w:r>
        <w:t xml:space="preserve">    </w:t>
      </w:r>
      <w:r w:rsidRPr="00A330BB">
        <w:t xml:space="preserve">          от _________________________________</w:t>
      </w:r>
    </w:p>
    <w:p w14:paraId="4D120461" w14:textId="112BDD55" w:rsidR="00A81112" w:rsidRPr="00A330BB" w:rsidRDefault="00A81112" w:rsidP="00A81112">
      <w:pPr>
        <w:pStyle w:val="ConsPlusNonformat"/>
        <w:jc w:val="both"/>
      </w:pPr>
      <w:r w:rsidRPr="00A330BB">
        <w:t xml:space="preserve">                                   </w:t>
      </w:r>
      <w:r>
        <w:t xml:space="preserve">    </w:t>
      </w:r>
      <w:r w:rsidRPr="00A330BB">
        <w:t xml:space="preserve">    ____________________________________</w:t>
      </w:r>
    </w:p>
    <w:p w14:paraId="473EEC0F" w14:textId="39671DCC" w:rsidR="00A81112" w:rsidRPr="00A330BB" w:rsidRDefault="00A81112" w:rsidP="00A81112">
      <w:pPr>
        <w:pStyle w:val="ConsPlusNonformat"/>
        <w:jc w:val="both"/>
      </w:pPr>
      <w:r w:rsidRPr="00A330BB">
        <w:t xml:space="preserve">                            </w:t>
      </w:r>
      <w:r>
        <w:t xml:space="preserve">    </w:t>
      </w:r>
      <w:r w:rsidRPr="00A330BB">
        <w:t xml:space="preserve">            (наименование замещаемой должности)</w:t>
      </w:r>
    </w:p>
    <w:p w14:paraId="53F2C7BA" w14:textId="72A830DA" w:rsidR="00A81112" w:rsidRPr="00A330BB" w:rsidRDefault="00A81112" w:rsidP="00A81112">
      <w:pPr>
        <w:pStyle w:val="ConsPlusNonformat"/>
        <w:jc w:val="both"/>
      </w:pPr>
      <w:r w:rsidRPr="00A330BB">
        <w:t xml:space="preserve">                                </w:t>
      </w:r>
      <w:r>
        <w:t xml:space="preserve">    </w:t>
      </w:r>
      <w:r w:rsidRPr="00A330BB">
        <w:t xml:space="preserve">       ____________________________________</w:t>
      </w:r>
    </w:p>
    <w:p w14:paraId="23E500F7" w14:textId="2BA61624" w:rsidR="00A81112" w:rsidRPr="00A330BB" w:rsidRDefault="00A81112" w:rsidP="00A81112">
      <w:pPr>
        <w:pStyle w:val="ConsPlusNonformat"/>
        <w:jc w:val="both"/>
      </w:pPr>
      <w:r w:rsidRPr="00A330BB">
        <w:t xml:space="preserve">                                 </w:t>
      </w:r>
      <w:r>
        <w:t xml:space="preserve">    </w:t>
      </w:r>
      <w:r w:rsidRPr="00A330BB">
        <w:t xml:space="preserve">      ____________________________________</w:t>
      </w:r>
    </w:p>
    <w:p w14:paraId="2362C7C4" w14:textId="52AC6ECF" w:rsidR="00A81112" w:rsidRPr="00A330BB" w:rsidRDefault="00A81112" w:rsidP="00A81112">
      <w:pPr>
        <w:pStyle w:val="ConsPlusNonformat"/>
        <w:jc w:val="both"/>
      </w:pPr>
      <w:r w:rsidRPr="00A330BB">
        <w:t xml:space="preserve">                               </w:t>
      </w:r>
      <w:r>
        <w:t xml:space="preserve">     </w:t>
      </w:r>
      <w:r w:rsidRPr="00A330BB">
        <w:t xml:space="preserve">              (фамилия, имя, отчество)</w:t>
      </w:r>
    </w:p>
    <w:p w14:paraId="1F968159" w14:textId="77777777" w:rsidR="00A81112" w:rsidRPr="00A330BB" w:rsidRDefault="00A81112" w:rsidP="00A81112">
      <w:pPr>
        <w:pStyle w:val="ConsPlusNonformat"/>
        <w:jc w:val="both"/>
      </w:pPr>
    </w:p>
    <w:p w14:paraId="6BECF052" w14:textId="77777777" w:rsidR="00A81112" w:rsidRPr="00A330BB" w:rsidRDefault="00A81112" w:rsidP="00A81112">
      <w:pPr>
        <w:pStyle w:val="ConsPlusNonformat"/>
        <w:jc w:val="both"/>
      </w:pPr>
      <w:bookmarkStart w:id="11" w:name="P1020"/>
      <w:bookmarkEnd w:id="11"/>
      <w:r w:rsidRPr="00A330BB">
        <w:t xml:space="preserve">                                 Заявление</w:t>
      </w:r>
    </w:p>
    <w:p w14:paraId="7BCC7471" w14:textId="77777777" w:rsidR="00A81112" w:rsidRPr="00A330BB" w:rsidRDefault="00A81112" w:rsidP="00A81112">
      <w:pPr>
        <w:pStyle w:val="ConsPlusNonformat"/>
        <w:jc w:val="both"/>
      </w:pPr>
    </w:p>
    <w:p w14:paraId="6D9C2096" w14:textId="598903C3" w:rsidR="00A81112" w:rsidRPr="00A330BB" w:rsidRDefault="00A81112" w:rsidP="00A81112">
      <w:pPr>
        <w:pStyle w:val="ConsPlusNonformat"/>
        <w:jc w:val="both"/>
      </w:pPr>
      <w:r w:rsidRPr="00A330BB">
        <w:t xml:space="preserve">    Я, </w:t>
      </w:r>
      <w:r>
        <w:t>____</w:t>
      </w:r>
      <w:r w:rsidRPr="00A330BB">
        <w:t>____________________________________________________________________</w:t>
      </w:r>
    </w:p>
    <w:p w14:paraId="199B1F58" w14:textId="77777777" w:rsidR="00A81112" w:rsidRPr="00A330BB" w:rsidRDefault="00A81112" w:rsidP="00A81112">
      <w:pPr>
        <w:pStyle w:val="ConsPlusNonformat"/>
        <w:jc w:val="both"/>
      </w:pPr>
      <w:r w:rsidRPr="00A330BB">
        <w:t xml:space="preserve">               (фамилия, имя, отчество муниципального служащего)</w:t>
      </w:r>
    </w:p>
    <w:p w14:paraId="6F0E2864" w14:textId="0E05B8E7" w:rsidR="00A81112" w:rsidRPr="00A330BB" w:rsidRDefault="00A81112" w:rsidP="00A81112">
      <w:pPr>
        <w:pStyle w:val="ConsPlusNonformat"/>
        <w:jc w:val="both"/>
      </w:pPr>
      <w:r w:rsidRPr="00A330BB">
        <w:t>___</w:t>
      </w:r>
      <w:r>
        <w:t>____</w:t>
      </w:r>
      <w:r w:rsidRPr="00A330BB">
        <w:t>________________________________________________________________________</w:t>
      </w:r>
    </w:p>
    <w:p w14:paraId="0D3071BA" w14:textId="77777777" w:rsidR="00A81112" w:rsidRPr="00A330BB" w:rsidRDefault="00A81112" w:rsidP="00A81112">
      <w:pPr>
        <w:pStyle w:val="ConsPlusNonformat"/>
        <w:jc w:val="both"/>
      </w:pPr>
      <w:r w:rsidRPr="00A330BB">
        <w:t xml:space="preserve">         (наименование замещаемой должности муниципальной службы)</w:t>
      </w:r>
    </w:p>
    <w:p w14:paraId="1687A78B" w14:textId="79D5F2A5" w:rsidR="00A81112" w:rsidRPr="00A330BB" w:rsidRDefault="00A81112" w:rsidP="00A81112">
      <w:pPr>
        <w:pStyle w:val="ConsPlusNonformat"/>
        <w:jc w:val="both"/>
      </w:pPr>
      <w:r w:rsidRPr="00A330BB">
        <w:t>_______________</w:t>
      </w:r>
      <w:r>
        <w:t>____</w:t>
      </w:r>
      <w:r w:rsidRPr="00A330BB">
        <w:t>____________________________________________________________</w:t>
      </w:r>
    </w:p>
    <w:p w14:paraId="6D333119" w14:textId="77777777" w:rsidR="00A81112" w:rsidRPr="00A330BB" w:rsidRDefault="00A81112" w:rsidP="00A81112">
      <w:pPr>
        <w:pStyle w:val="ConsPlusNonformat"/>
        <w:jc w:val="both"/>
      </w:pPr>
      <w:r w:rsidRPr="00A330BB">
        <w:t xml:space="preserve">с </w:t>
      </w:r>
      <w:proofErr w:type="gramStart"/>
      <w:r w:rsidRPr="00A330BB">
        <w:t>представленным  в</w:t>
      </w:r>
      <w:proofErr w:type="gramEnd"/>
      <w:r w:rsidRPr="00A330BB">
        <w:t xml:space="preserve"> аттестационную комиссию  отзывом  о моем уровне знаний,</w:t>
      </w:r>
    </w:p>
    <w:p w14:paraId="5FEF6F5C" w14:textId="40E89B48" w:rsidR="00A81112" w:rsidRPr="00A330BB" w:rsidRDefault="00A81112" w:rsidP="00A81112">
      <w:pPr>
        <w:pStyle w:val="ConsPlusNonformat"/>
        <w:jc w:val="both"/>
      </w:pPr>
      <w:r w:rsidRPr="00A330BB">
        <w:t>навыков и умений (профессиональном уровне) __</w:t>
      </w:r>
      <w:r>
        <w:t>____</w:t>
      </w:r>
      <w:r w:rsidRPr="00A330BB">
        <w:t>______________________________</w:t>
      </w:r>
    </w:p>
    <w:p w14:paraId="7F90102F" w14:textId="2D0A1E5C" w:rsidR="00A81112" w:rsidRPr="00A330BB" w:rsidRDefault="00A81112" w:rsidP="00A81112">
      <w:pPr>
        <w:pStyle w:val="ConsPlusNonformat"/>
        <w:jc w:val="both"/>
      </w:pPr>
      <w:r w:rsidRPr="00A330BB">
        <w:t>_____________________________________________</w:t>
      </w:r>
      <w:r>
        <w:t>____</w:t>
      </w:r>
      <w:r w:rsidRPr="00A330BB">
        <w:t>______________________________</w:t>
      </w:r>
    </w:p>
    <w:p w14:paraId="54C9CD44" w14:textId="587437A9" w:rsidR="00A81112" w:rsidRPr="00A330BB" w:rsidRDefault="00A81112" w:rsidP="00A81112">
      <w:pPr>
        <w:pStyle w:val="ConsPlusNonformat"/>
        <w:jc w:val="both"/>
      </w:pPr>
      <w:r w:rsidRPr="00A330BB">
        <w:t>не согласен по следующим основаниям: ____________</w:t>
      </w:r>
      <w:r>
        <w:t>____</w:t>
      </w:r>
      <w:r w:rsidRPr="00A330BB">
        <w:t>__________________________</w:t>
      </w:r>
    </w:p>
    <w:p w14:paraId="5CD47CA6" w14:textId="64D5561D" w:rsidR="00A81112" w:rsidRPr="00A330BB" w:rsidRDefault="00A81112" w:rsidP="00A81112">
      <w:pPr>
        <w:pStyle w:val="ConsPlusNonformat"/>
        <w:jc w:val="both"/>
      </w:pPr>
      <w:r w:rsidRPr="00A330BB">
        <w:t>_________________________________________________</w:t>
      </w:r>
      <w:r w:rsidR="00F23BDA">
        <w:t>____</w:t>
      </w:r>
      <w:r w:rsidRPr="00A330BB">
        <w:t>__________________________</w:t>
      </w:r>
    </w:p>
    <w:p w14:paraId="5EBEC910" w14:textId="4FE2F5A9" w:rsidR="00A81112" w:rsidRPr="00A330BB" w:rsidRDefault="00A81112" w:rsidP="00A81112">
      <w:pPr>
        <w:pStyle w:val="ConsPlusNonformat"/>
        <w:jc w:val="both"/>
      </w:pPr>
      <w:r w:rsidRPr="00A330BB">
        <w:t>__________________________________________________</w:t>
      </w:r>
      <w:r w:rsidR="00F23BDA">
        <w:t>____</w:t>
      </w:r>
      <w:r w:rsidRPr="00A330BB">
        <w:t>_________________________</w:t>
      </w:r>
    </w:p>
    <w:p w14:paraId="58346612" w14:textId="3934389C" w:rsidR="00A81112" w:rsidRPr="00A330BB" w:rsidRDefault="00A81112" w:rsidP="00A81112">
      <w:pPr>
        <w:pStyle w:val="ConsPlusNonformat"/>
        <w:jc w:val="both"/>
      </w:pPr>
      <w:r w:rsidRPr="00A330BB">
        <w:t xml:space="preserve">  </w:t>
      </w:r>
      <w:r w:rsidR="00F23BDA">
        <w:t xml:space="preserve">   </w:t>
      </w:r>
      <w:r w:rsidRPr="00A330BB">
        <w:t xml:space="preserve">  Прошу Вас учесть вышеизложенное при принятии решения комиссией.</w:t>
      </w:r>
    </w:p>
    <w:p w14:paraId="6D3C92A8" w14:textId="77777777" w:rsidR="00A81112" w:rsidRPr="00A330BB" w:rsidRDefault="00A81112" w:rsidP="00A81112">
      <w:pPr>
        <w:pStyle w:val="ConsPlusNonformat"/>
        <w:jc w:val="both"/>
      </w:pPr>
    </w:p>
    <w:p w14:paraId="47D33A3B" w14:textId="34C14866" w:rsidR="00A81112" w:rsidRPr="00A330BB" w:rsidRDefault="00A81112" w:rsidP="00A81112">
      <w:pPr>
        <w:pStyle w:val="ConsPlusNonformat"/>
        <w:jc w:val="both"/>
      </w:pPr>
      <w:r w:rsidRPr="00A330BB">
        <w:t xml:space="preserve">    _____________________   _______</w:t>
      </w:r>
      <w:r w:rsidR="00F23BDA">
        <w:t>_</w:t>
      </w:r>
      <w:r w:rsidRPr="00A330BB">
        <w:t>________  ______________</w:t>
      </w:r>
      <w:r w:rsidR="00F23BDA">
        <w:t>___</w:t>
      </w:r>
      <w:r w:rsidRPr="00A330BB">
        <w:t>________________</w:t>
      </w:r>
    </w:p>
    <w:p w14:paraId="0D6DC560" w14:textId="77777777" w:rsidR="00A81112" w:rsidRPr="00A330BB" w:rsidRDefault="00A81112" w:rsidP="00A81112">
      <w:pPr>
        <w:pStyle w:val="ConsPlusNonformat"/>
        <w:jc w:val="both"/>
      </w:pPr>
      <w:r w:rsidRPr="00A330BB">
        <w:t xml:space="preserve">     (число, месяц, </w:t>
      </w:r>
      <w:proofErr w:type="gramStart"/>
      <w:r w:rsidRPr="00A330BB">
        <w:t xml:space="preserve">год)   </w:t>
      </w:r>
      <w:proofErr w:type="gramEnd"/>
      <w:r w:rsidRPr="00A330BB">
        <w:t xml:space="preserve">    (подпись)         (расшифровка подписи)</w:t>
      </w:r>
    </w:p>
    <w:p w14:paraId="4739A27B" w14:textId="77777777" w:rsidR="00A81112" w:rsidRPr="00A330BB" w:rsidRDefault="00A81112" w:rsidP="00A81112">
      <w:pPr>
        <w:pStyle w:val="ConsPlusNormal"/>
        <w:ind w:firstLine="540"/>
        <w:jc w:val="both"/>
      </w:pPr>
      <w:r w:rsidRPr="00A330BB">
        <w:t>--------------------------------</w:t>
      </w:r>
    </w:p>
    <w:p w14:paraId="091B21C7" w14:textId="77777777" w:rsidR="00A81112" w:rsidRPr="00A330BB" w:rsidRDefault="00A81112" w:rsidP="00A81112">
      <w:pPr>
        <w:pStyle w:val="ConsPlusNormal"/>
        <w:spacing w:before="220"/>
        <w:ind w:firstLine="540"/>
        <w:jc w:val="both"/>
      </w:pPr>
      <w:r w:rsidRPr="00A330BB">
        <w:t>&lt;*&gt; Оформляется в рукописном виде.</w:t>
      </w:r>
    </w:p>
    <w:p w14:paraId="70EB81A4" w14:textId="77777777" w:rsidR="00A81112" w:rsidRPr="00A330BB" w:rsidRDefault="00A81112" w:rsidP="00A81112">
      <w:pPr>
        <w:pStyle w:val="ConsPlusNormal"/>
        <w:jc w:val="both"/>
      </w:pPr>
    </w:p>
    <w:p w14:paraId="189E5E79" w14:textId="7603462C" w:rsidR="00A81112" w:rsidRDefault="00A81112" w:rsidP="00A81112">
      <w:pPr>
        <w:pStyle w:val="ConsPlusNormal"/>
        <w:ind w:firstLine="0"/>
        <w:jc w:val="both"/>
        <w:rPr>
          <w:rFonts w:ascii="Times New Roman" w:hAnsi="Times New Roman" w:cs="Times New Roman"/>
          <w:sz w:val="28"/>
          <w:szCs w:val="28"/>
        </w:rPr>
      </w:pPr>
    </w:p>
    <w:p w14:paraId="76A7ED02" w14:textId="233C5CA4" w:rsidR="00F23BDA" w:rsidRDefault="00F23BDA" w:rsidP="00A81112">
      <w:pPr>
        <w:pStyle w:val="ConsPlusNormal"/>
        <w:ind w:firstLine="0"/>
        <w:jc w:val="both"/>
        <w:rPr>
          <w:rFonts w:ascii="Times New Roman" w:hAnsi="Times New Roman" w:cs="Times New Roman"/>
          <w:sz w:val="28"/>
          <w:szCs w:val="28"/>
        </w:rPr>
      </w:pPr>
    </w:p>
    <w:p w14:paraId="5DBABD3E" w14:textId="5FFAE02B" w:rsidR="00F23BDA" w:rsidRDefault="00F23BDA" w:rsidP="00A81112">
      <w:pPr>
        <w:pStyle w:val="ConsPlusNormal"/>
        <w:ind w:firstLine="0"/>
        <w:jc w:val="both"/>
        <w:rPr>
          <w:rFonts w:ascii="Times New Roman" w:hAnsi="Times New Roman" w:cs="Times New Roman"/>
          <w:sz w:val="28"/>
          <w:szCs w:val="28"/>
        </w:rPr>
      </w:pPr>
    </w:p>
    <w:p w14:paraId="3676B9FF" w14:textId="03CA4674" w:rsidR="00F23BDA" w:rsidRDefault="00F23BDA" w:rsidP="00A81112">
      <w:pPr>
        <w:pStyle w:val="ConsPlusNormal"/>
        <w:ind w:firstLine="0"/>
        <w:jc w:val="both"/>
        <w:rPr>
          <w:rFonts w:ascii="Times New Roman" w:hAnsi="Times New Roman" w:cs="Times New Roman"/>
          <w:sz w:val="28"/>
          <w:szCs w:val="28"/>
        </w:rPr>
      </w:pPr>
    </w:p>
    <w:p w14:paraId="01FD8951" w14:textId="76898C3D" w:rsidR="00F23BDA" w:rsidRDefault="00F23BDA" w:rsidP="00A81112">
      <w:pPr>
        <w:pStyle w:val="ConsPlusNormal"/>
        <w:ind w:firstLine="0"/>
        <w:jc w:val="both"/>
        <w:rPr>
          <w:rFonts w:ascii="Times New Roman" w:hAnsi="Times New Roman" w:cs="Times New Roman"/>
          <w:sz w:val="28"/>
          <w:szCs w:val="28"/>
        </w:rPr>
      </w:pPr>
    </w:p>
    <w:p w14:paraId="15D5F9A0" w14:textId="4CD62419" w:rsidR="00F23BDA" w:rsidRDefault="00F23BDA" w:rsidP="00A81112">
      <w:pPr>
        <w:pStyle w:val="ConsPlusNormal"/>
        <w:ind w:firstLine="0"/>
        <w:jc w:val="both"/>
        <w:rPr>
          <w:rFonts w:ascii="Times New Roman" w:hAnsi="Times New Roman" w:cs="Times New Roman"/>
          <w:sz w:val="28"/>
          <w:szCs w:val="28"/>
        </w:rPr>
      </w:pPr>
    </w:p>
    <w:p w14:paraId="4E33BD08" w14:textId="31E7AF9A" w:rsidR="00F23BDA" w:rsidRDefault="00F23BDA" w:rsidP="00A81112">
      <w:pPr>
        <w:pStyle w:val="ConsPlusNormal"/>
        <w:ind w:firstLine="0"/>
        <w:jc w:val="both"/>
        <w:rPr>
          <w:rFonts w:ascii="Times New Roman" w:hAnsi="Times New Roman" w:cs="Times New Roman"/>
          <w:sz w:val="28"/>
          <w:szCs w:val="28"/>
        </w:rPr>
      </w:pPr>
    </w:p>
    <w:p w14:paraId="20487CAA" w14:textId="17E357CF" w:rsidR="00F23BDA" w:rsidRDefault="00F23BDA" w:rsidP="00A81112">
      <w:pPr>
        <w:pStyle w:val="ConsPlusNormal"/>
        <w:ind w:firstLine="0"/>
        <w:jc w:val="both"/>
        <w:rPr>
          <w:rFonts w:ascii="Times New Roman" w:hAnsi="Times New Roman" w:cs="Times New Roman"/>
          <w:sz w:val="28"/>
          <w:szCs w:val="28"/>
        </w:rPr>
      </w:pPr>
    </w:p>
    <w:p w14:paraId="07AC4FB5" w14:textId="787A8C5F" w:rsidR="00F23BDA" w:rsidRDefault="00F23BDA" w:rsidP="00A81112">
      <w:pPr>
        <w:pStyle w:val="ConsPlusNormal"/>
        <w:ind w:firstLine="0"/>
        <w:jc w:val="both"/>
        <w:rPr>
          <w:rFonts w:ascii="Times New Roman" w:hAnsi="Times New Roman" w:cs="Times New Roman"/>
          <w:sz w:val="28"/>
          <w:szCs w:val="28"/>
        </w:rPr>
      </w:pPr>
    </w:p>
    <w:p w14:paraId="10680C81" w14:textId="02B46B3D" w:rsidR="00F23BDA" w:rsidRDefault="00F23BDA" w:rsidP="00A81112">
      <w:pPr>
        <w:pStyle w:val="ConsPlusNormal"/>
        <w:ind w:firstLine="0"/>
        <w:jc w:val="both"/>
        <w:rPr>
          <w:rFonts w:ascii="Times New Roman" w:hAnsi="Times New Roman" w:cs="Times New Roman"/>
          <w:sz w:val="28"/>
          <w:szCs w:val="28"/>
        </w:rPr>
      </w:pPr>
    </w:p>
    <w:p w14:paraId="5E82A361" w14:textId="54C29E20" w:rsidR="00F23BDA" w:rsidRDefault="00F23BDA" w:rsidP="00A81112">
      <w:pPr>
        <w:pStyle w:val="ConsPlusNormal"/>
        <w:ind w:firstLine="0"/>
        <w:jc w:val="both"/>
        <w:rPr>
          <w:rFonts w:ascii="Times New Roman" w:hAnsi="Times New Roman" w:cs="Times New Roman"/>
          <w:sz w:val="28"/>
          <w:szCs w:val="28"/>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F23BDA" w14:paraId="12C7637B" w14:textId="77777777" w:rsidTr="00F23BDA">
        <w:tc>
          <w:tcPr>
            <w:tcW w:w="4531" w:type="dxa"/>
          </w:tcPr>
          <w:p w14:paraId="4CC4E7D1" w14:textId="77777777" w:rsidR="00F23BDA" w:rsidRPr="00A330BB" w:rsidRDefault="00F23BDA" w:rsidP="00F23BDA">
            <w:pPr>
              <w:pStyle w:val="ConsPlusNormal"/>
              <w:ind w:firstLine="0"/>
              <w:outlineLvl w:val="2"/>
              <w:rPr>
                <w:rFonts w:ascii="Times New Roman" w:hAnsi="Times New Roman" w:cs="Times New Roman"/>
                <w:sz w:val="28"/>
                <w:szCs w:val="28"/>
              </w:rPr>
            </w:pPr>
            <w:r w:rsidRPr="00A330BB">
              <w:rPr>
                <w:rFonts w:ascii="Times New Roman" w:hAnsi="Times New Roman" w:cs="Times New Roman"/>
                <w:sz w:val="28"/>
                <w:szCs w:val="28"/>
              </w:rPr>
              <w:lastRenderedPageBreak/>
              <w:t>Приложение 3</w:t>
            </w:r>
          </w:p>
          <w:p w14:paraId="08A3E651" w14:textId="6525CD18" w:rsidR="00F23BDA" w:rsidRDefault="00F23BDA" w:rsidP="00F23BDA">
            <w:pPr>
              <w:pStyle w:val="ConsPlusNormal"/>
              <w:ind w:firstLine="0"/>
              <w:rPr>
                <w:rFonts w:ascii="Times New Roman" w:hAnsi="Times New Roman" w:cs="Times New Roman"/>
                <w:sz w:val="28"/>
                <w:szCs w:val="28"/>
              </w:rPr>
            </w:pPr>
            <w:r w:rsidRPr="00A330BB">
              <w:rPr>
                <w:rFonts w:ascii="Times New Roman" w:hAnsi="Times New Roman" w:cs="Times New Roman"/>
                <w:sz w:val="28"/>
                <w:szCs w:val="28"/>
              </w:rPr>
              <w:t>к Положению о проведении аттестации</w:t>
            </w:r>
            <w:r>
              <w:rPr>
                <w:rFonts w:ascii="Times New Roman" w:hAnsi="Times New Roman" w:cs="Times New Roman"/>
                <w:sz w:val="28"/>
                <w:szCs w:val="28"/>
              </w:rPr>
              <w:t xml:space="preserve"> </w:t>
            </w:r>
            <w:r w:rsidRPr="00A330BB">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330B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A330BB">
              <w:rPr>
                <w:rFonts w:ascii="Times New Roman" w:hAnsi="Times New Roman" w:cs="Times New Roman"/>
                <w:sz w:val="28"/>
                <w:szCs w:val="28"/>
              </w:rPr>
              <w:t>Вышневолоцкий городской округ</w:t>
            </w:r>
            <w:r>
              <w:rPr>
                <w:rFonts w:ascii="Times New Roman" w:hAnsi="Times New Roman" w:cs="Times New Roman"/>
                <w:sz w:val="28"/>
                <w:szCs w:val="28"/>
              </w:rPr>
              <w:t xml:space="preserve"> </w:t>
            </w:r>
            <w:r w:rsidRPr="00A330BB">
              <w:rPr>
                <w:rFonts w:ascii="Times New Roman" w:hAnsi="Times New Roman" w:cs="Times New Roman"/>
                <w:sz w:val="28"/>
                <w:szCs w:val="28"/>
              </w:rPr>
              <w:t>Тверской области</w:t>
            </w:r>
          </w:p>
        </w:tc>
      </w:tr>
    </w:tbl>
    <w:p w14:paraId="19A9B8A2" w14:textId="1598A5D7" w:rsidR="00F23BDA" w:rsidRDefault="00F23BDA" w:rsidP="00F23BDA">
      <w:pPr>
        <w:pStyle w:val="ConsPlusNormal"/>
        <w:ind w:firstLine="0"/>
        <w:jc w:val="center"/>
        <w:rPr>
          <w:rFonts w:ascii="Times New Roman" w:hAnsi="Times New Roman" w:cs="Times New Roman"/>
          <w:sz w:val="28"/>
          <w:szCs w:val="28"/>
        </w:rPr>
      </w:pPr>
    </w:p>
    <w:p w14:paraId="1C1ED59E" w14:textId="77777777" w:rsidR="00F23BDA" w:rsidRPr="00A330BB" w:rsidRDefault="00F23BDA" w:rsidP="00F23BDA">
      <w:pPr>
        <w:pStyle w:val="ConsPlusNormal"/>
        <w:ind w:firstLine="0"/>
        <w:jc w:val="center"/>
        <w:rPr>
          <w:rFonts w:ascii="Times New Roman" w:hAnsi="Times New Roman" w:cs="Times New Roman"/>
          <w:sz w:val="28"/>
          <w:szCs w:val="28"/>
        </w:rPr>
      </w:pPr>
      <w:bookmarkStart w:id="12" w:name="_GoBack"/>
      <w:bookmarkEnd w:id="12"/>
    </w:p>
    <w:p w14:paraId="1F1CD22E" w14:textId="77777777" w:rsidR="00F23BDA" w:rsidRPr="00A330BB" w:rsidRDefault="00F23BDA" w:rsidP="00F23BDA">
      <w:pPr>
        <w:pStyle w:val="ConsPlusNormal"/>
        <w:ind w:firstLine="0"/>
        <w:jc w:val="center"/>
      </w:pPr>
      <w:bookmarkStart w:id="13" w:name="P1048"/>
      <w:bookmarkEnd w:id="13"/>
      <w:r w:rsidRPr="00A330BB">
        <w:t>Аттестационный лист</w:t>
      </w:r>
    </w:p>
    <w:p w14:paraId="2FB7F273" w14:textId="77777777" w:rsidR="00F23BDA" w:rsidRPr="00A330BB" w:rsidRDefault="00F23BDA" w:rsidP="00F23BDA">
      <w:pPr>
        <w:pStyle w:val="ConsPlusNormal"/>
        <w:ind w:firstLine="0"/>
        <w:jc w:val="center"/>
      </w:pPr>
      <w:r w:rsidRPr="00A330BB">
        <w:t>муниципального служащего муниципального образования</w:t>
      </w:r>
    </w:p>
    <w:p w14:paraId="3EDCE10C" w14:textId="77777777" w:rsidR="00F23BDA" w:rsidRPr="00A330BB" w:rsidRDefault="00F23BDA" w:rsidP="00F23BDA">
      <w:pPr>
        <w:pStyle w:val="ConsPlusNormal"/>
        <w:ind w:firstLine="0"/>
        <w:jc w:val="center"/>
      </w:pPr>
      <w:r w:rsidRPr="00A330BB">
        <w:t>Вышневолоцкий городской округ Тверской области</w:t>
      </w:r>
    </w:p>
    <w:p w14:paraId="3AB256D6" w14:textId="77777777" w:rsidR="00F23BDA" w:rsidRPr="00A330BB" w:rsidRDefault="00F23BDA" w:rsidP="00F23BDA">
      <w:pPr>
        <w:pStyle w:val="ConsPlusNormal"/>
        <w:ind w:firstLine="0"/>
        <w:jc w:val="center"/>
      </w:pPr>
    </w:p>
    <w:p w14:paraId="66BA2289" w14:textId="77777777" w:rsidR="00F23BDA" w:rsidRPr="00A330BB" w:rsidRDefault="00F23BDA" w:rsidP="00F23BDA">
      <w:pPr>
        <w:pStyle w:val="ConsPlusNonformat"/>
        <w:jc w:val="both"/>
      </w:pPr>
      <w:r w:rsidRPr="00A330BB">
        <w:t xml:space="preserve">    1. Фамилия, имя, отчество _____________________________________________</w:t>
      </w:r>
    </w:p>
    <w:p w14:paraId="0DCBD6F6" w14:textId="77777777" w:rsidR="00F23BDA" w:rsidRPr="00A330BB" w:rsidRDefault="00F23BDA" w:rsidP="00F23BDA">
      <w:pPr>
        <w:pStyle w:val="ConsPlusNonformat"/>
        <w:jc w:val="both"/>
      </w:pPr>
      <w:r w:rsidRPr="00A330BB">
        <w:t xml:space="preserve">    2. Дата рождения ______________________________________________________</w:t>
      </w:r>
    </w:p>
    <w:p w14:paraId="60025223" w14:textId="77777777" w:rsidR="00F23BDA" w:rsidRPr="00A330BB" w:rsidRDefault="00F23BDA" w:rsidP="00F23BDA">
      <w:pPr>
        <w:pStyle w:val="ConsPlusNonformat"/>
        <w:jc w:val="both"/>
      </w:pPr>
      <w:r w:rsidRPr="00A330BB">
        <w:t xml:space="preserve">    3. </w:t>
      </w:r>
      <w:proofErr w:type="gramStart"/>
      <w:r w:rsidRPr="00A330BB">
        <w:t>Сведения  о</w:t>
      </w:r>
      <w:proofErr w:type="gramEnd"/>
      <w:r w:rsidRPr="00A330BB">
        <w:t xml:space="preserve"> профессиональном  образовании,  наличии  ученой степени,</w:t>
      </w:r>
    </w:p>
    <w:p w14:paraId="54160073" w14:textId="77777777" w:rsidR="00F23BDA" w:rsidRPr="00A330BB" w:rsidRDefault="00F23BDA" w:rsidP="00F23BDA">
      <w:pPr>
        <w:pStyle w:val="ConsPlusNonformat"/>
        <w:jc w:val="both"/>
      </w:pPr>
      <w:r w:rsidRPr="00A330BB">
        <w:t>ученого звания ____________________________________________________________</w:t>
      </w:r>
    </w:p>
    <w:p w14:paraId="6B1C1FA8" w14:textId="77777777" w:rsidR="00F23BDA" w:rsidRPr="00A330BB" w:rsidRDefault="00F23BDA" w:rsidP="00F23BDA">
      <w:pPr>
        <w:pStyle w:val="ConsPlusNonformat"/>
        <w:jc w:val="both"/>
      </w:pPr>
      <w:r w:rsidRPr="00A330BB">
        <w:t xml:space="preserve">                (когда и какое учебное заведение окончил, специальность и</w:t>
      </w:r>
    </w:p>
    <w:p w14:paraId="30F74EBE" w14:textId="77777777" w:rsidR="00F23BDA" w:rsidRPr="00A330BB" w:rsidRDefault="00F23BDA" w:rsidP="00F23BDA">
      <w:pPr>
        <w:pStyle w:val="ConsPlusNonformat"/>
        <w:jc w:val="both"/>
      </w:pPr>
      <w:r w:rsidRPr="00A330BB">
        <w:t>___________________________________________________________________________</w:t>
      </w:r>
    </w:p>
    <w:p w14:paraId="1A949948" w14:textId="77777777" w:rsidR="00F23BDA" w:rsidRPr="00A330BB" w:rsidRDefault="00F23BDA" w:rsidP="00F23BDA">
      <w:pPr>
        <w:pStyle w:val="ConsPlusNonformat"/>
        <w:jc w:val="both"/>
      </w:pPr>
      <w:r w:rsidRPr="00A330BB">
        <w:t xml:space="preserve">        квалификация по образованию, ученая степень, ученое звание)</w:t>
      </w:r>
    </w:p>
    <w:p w14:paraId="51C912DB" w14:textId="77777777" w:rsidR="00F23BDA" w:rsidRPr="00A330BB" w:rsidRDefault="00F23BDA" w:rsidP="00F23BDA">
      <w:pPr>
        <w:pStyle w:val="ConsPlusNonformat"/>
        <w:jc w:val="both"/>
      </w:pPr>
      <w:r w:rsidRPr="00A330BB">
        <w:t>___________________________________________________________________________</w:t>
      </w:r>
    </w:p>
    <w:p w14:paraId="29E54223" w14:textId="77777777" w:rsidR="00F23BDA" w:rsidRPr="00A330BB" w:rsidRDefault="00F23BDA" w:rsidP="00F23BDA">
      <w:pPr>
        <w:pStyle w:val="ConsPlusNonformat"/>
        <w:jc w:val="both"/>
      </w:pPr>
      <w:r w:rsidRPr="00A330BB">
        <w:t xml:space="preserve">    4. </w:t>
      </w:r>
      <w:proofErr w:type="gramStart"/>
      <w:r w:rsidRPr="00A330BB">
        <w:t>Сведения  о</w:t>
      </w:r>
      <w:proofErr w:type="gramEnd"/>
      <w:r w:rsidRPr="00A330BB">
        <w:t xml:space="preserve"> профессиональной переподготовке,  повышении квалификации</w:t>
      </w:r>
    </w:p>
    <w:p w14:paraId="5B2705BD" w14:textId="77777777" w:rsidR="00F23BDA" w:rsidRPr="00A330BB" w:rsidRDefault="00F23BDA" w:rsidP="00F23BDA">
      <w:pPr>
        <w:pStyle w:val="ConsPlusNonformat"/>
        <w:jc w:val="both"/>
      </w:pPr>
      <w:r w:rsidRPr="00A330BB">
        <w:t>или стажировке ____________________________________________________________</w:t>
      </w:r>
    </w:p>
    <w:p w14:paraId="03141960" w14:textId="77777777" w:rsidR="00F23BDA" w:rsidRPr="00A330BB" w:rsidRDefault="00F23BDA" w:rsidP="00F23BDA">
      <w:pPr>
        <w:pStyle w:val="ConsPlusNonformat"/>
        <w:jc w:val="both"/>
      </w:pPr>
      <w:r w:rsidRPr="00A330BB">
        <w:t xml:space="preserve">                 (документы о профессиональной переподготовке, повышении</w:t>
      </w:r>
    </w:p>
    <w:p w14:paraId="351E3910" w14:textId="77777777" w:rsidR="00F23BDA" w:rsidRPr="00A330BB" w:rsidRDefault="00F23BDA" w:rsidP="00F23BDA">
      <w:pPr>
        <w:pStyle w:val="ConsPlusNonformat"/>
        <w:jc w:val="both"/>
      </w:pPr>
      <w:r w:rsidRPr="00A330BB">
        <w:t>___________________________________________________________________________</w:t>
      </w:r>
    </w:p>
    <w:p w14:paraId="637FF5B3" w14:textId="77777777" w:rsidR="00F23BDA" w:rsidRPr="00A330BB" w:rsidRDefault="00F23BDA" w:rsidP="00F23BDA">
      <w:pPr>
        <w:pStyle w:val="ConsPlusNonformat"/>
        <w:jc w:val="both"/>
      </w:pPr>
      <w:r w:rsidRPr="00A330BB">
        <w:t xml:space="preserve">                       квалификации или стажировке)</w:t>
      </w:r>
    </w:p>
    <w:p w14:paraId="3F01D188" w14:textId="77777777" w:rsidR="00F23BDA" w:rsidRPr="00A330BB" w:rsidRDefault="00F23BDA" w:rsidP="00F23BDA">
      <w:pPr>
        <w:pStyle w:val="ConsPlusNonformat"/>
        <w:jc w:val="both"/>
      </w:pPr>
      <w:r w:rsidRPr="00A330BB">
        <w:t>___________________________________________________________________________</w:t>
      </w:r>
    </w:p>
    <w:p w14:paraId="43D031C3" w14:textId="77777777" w:rsidR="00F23BDA" w:rsidRPr="00A330BB" w:rsidRDefault="00F23BDA" w:rsidP="00F23BDA">
      <w:pPr>
        <w:pStyle w:val="ConsPlusNonformat"/>
        <w:jc w:val="both"/>
      </w:pPr>
      <w:r w:rsidRPr="00A330BB">
        <w:t xml:space="preserve">    5. </w:t>
      </w:r>
      <w:proofErr w:type="gramStart"/>
      <w:r w:rsidRPr="00A330BB">
        <w:t>Замещаемая  должность</w:t>
      </w:r>
      <w:proofErr w:type="gramEnd"/>
      <w:r w:rsidRPr="00A330BB">
        <w:t xml:space="preserve">   муниципальной  службы   на  день  проведения</w:t>
      </w:r>
    </w:p>
    <w:p w14:paraId="2511DA23" w14:textId="77777777" w:rsidR="00F23BDA" w:rsidRPr="00A330BB" w:rsidRDefault="00F23BDA" w:rsidP="00F23BDA">
      <w:pPr>
        <w:pStyle w:val="ConsPlusNonformat"/>
        <w:jc w:val="both"/>
      </w:pPr>
      <w:r w:rsidRPr="00A330BB">
        <w:t>аттестации и дата назначения на эту должность _____________________________</w:t>
      </w:r>
    </w:p>
    <w:p w14:paraId="38EA3174" w14:textId="77777777" w:rsidR="00F23BDA" w:rsidRPr="00A330BB" w:rsidRDefault="00F23BDA" w:rsidP="00F23BDA">
      <w:pPr>
        <w:pStyle w:val="ConsPlusNonformat"/>
        <w:jc w:val="both"/>
      </w:pPr>
      <w:r w:rsidRPr="00A330BB">
        <w:t xml:space="preserve">    6. Общий трудовой стаж ________________________________________________</w:t>
      </w:r>
    </w:p>
    <w:p w14:paraId="0B780696" w14:textId="77777777" w:rsidR="00F23BDA" w:rsidRPr="00A330BB" w:rsidRDefault="00F23BDA" w:rsidP="00F23BDA">
      <w:pPr>
        <w:pStyle w:val="ConsPlusNonformat"/>
        <w:jc w:val="both"/>
      </w:pPr>
      <w:r w:rsidRPr="00A330BB">
        <w:t xml:space="preserve">    7. Стаж муниципальной службы __________________________________________</w:t>
      </w:r>
    </w:p>
    <w:p w14:paraId="16A15AFF" w14:textId="77777777" w:rsidR="00F23BDA" w:rsidRPr="00A330BB" w:rsidRDefault="00F23BDA" w:rsidP="00F23BDA">
      <w:pPr>
        <w:pStyle w:val="ConsPlusNonformat"/>
        <w:jc w:val="both"/>
      </w:pPr>
      <w:r w:rsidRPr="00A330BB">
        <w:t xml:space="preserve">    8. Классный чин _______________________________________________________</w:t>
      </w:r>
    </w:p>
    <w:p w14:paraId="472CAC72" w14:textId="77777777" w:rsidR="00F23BDA" w:rsidRPr="00A330BB" w:rsidRDefault="00F23BDA" w:rsidP="00F23BDA">
      <w:pPr>
        <w:pStyle w:val="ConsPlusNonformat"/>
        <w:jc w:val="both"/>
      </w:pPr>
      <w:r w:rsidRPr="00A330BB">
        <w:t xml:space="preserve">                      (наименование классного чина и дата его присвоения)</w:t>
      </w:r>
    </w:p>
    <w:p w14:paraId="17E07A04" w14:textId="77777777" w:rsidR="00F23BDA" w:rsidRPr="00A330BB" w:rsidRDefault="00F23BDA" w:rsidP="00F23BDA">
      <w:pPr>
        <w:pStyle w:val="ConsPlusNonformat"/>
        <w:jc w:val="both"/>
      </w:pPr>
      <w:r w:rsidRPr="00A330BB">
        <w:t xml:space="preserve">    9. Вопросы к аттестуемому и краткие ответы на них _____________________</w:t>
      </w:r>
    </w:p>
    <w:p w14:paraId="19B5B4D0" w14:textId="77777777" w:rsidR="00F23BDA" w:rsidRPr="00A330BB" w:rsidRDefault="00F23BDA" w:rsidP="00F23BDA">
      <w:pPr>
        <w:pStyle w:val="ConsPlusNonformat"/>
        <w:jc w:val="both"/>
      </w:pPr>
      <w:r w:rsidRPr="00A330BB">
        <w:t>___________________________________________________________________________</w:t>
      </w:r>
    </w:p>
    <w:p w14:paraId="6AE63C5E" w14:textId="77777777" w:rsidR="00F23BDA" w:rsidRPr="00A330BB" w:rsidRDefault="00F23BDA" w:rsidP="00F23BDA">
      <w:pPr>
        <w:pStyle w:val="ConsPlusNonformat"/>
        <w:jc w:val="both"/>
      </w:pPr>
      <w:r w:rsidRPr="00A330BB">
        <w:t>___________________________________________________________________________</w:t>
      </w:r>
    </w:p>
    <w:p w14:paraId="1DA6D3D1" w14:textId="77777777" w:rsidR="00F23BDA" w:rsidRPr="00A330BB" w:rsidRDefault="00F23BDA" w:rsidP="00F23BDA">
      <w:pPr>
        <w:pStyle w:val="ConsPlusNonformat"/>
        <w:jc w:val="both"/>
      </w:pPr>
      <w:r w:rsidRPr="00A330BB">
        <w:t>___________________________________________________________________________</w:t>
      </w:r>
    </w:p>
    <w:p w14:paraId="2418C189" w14:textId="77777777" w:rsidR="00F23BDA" w:rsidRPr="00A330BB" w:rsidRDefault="00F23BDA" w:rsidP="00F23BDA">
      <w:pPr>
        <w:pStyle w:val="ConsPlusNonformat"/>
        <w:jc w:val="both"/>
      </w:pPr>
      <w:r w:rsidRPr="00A330BB">
        <w:t>___________________________________________________________________________</w:t>
      </w:r>
    </w:p>
    <w:p w14:paraId="64C5589E" w14:textId="77777777" w:rsidR="00F23BDA" w:rsidRPr="00A330BB" w:rsidRDefault="00F23BDA" w:rsidP="00F23BDA">
      <w:pPr>
        <w:pStyle w:val="ConsPlusNonformat"/>
        <w:jc w:val="both"/>
      </w:pPr>
      <w:r w:rsidRPr="00A330BB">
        <w:t>___________________________________________________________________________</w:t>
      </w:r>
    </w:p>
    <w:p w14:paraId="01E599EB" w14:textId="77777777" w:rsidR="00F23BDA" w:rsidRPr="00A330BB" w:rsidRDefault="00F23BDA" w:rsidP="00F23BDA">
      <w:pPr>
        <w:pStyle w:val="ConsPlusNonformat"/>
        <w:jc w:val="both"/>
      </w:pPr>
      <w:r w:rsidRPr="00A330BB">
        <w:t>___________________________________________________________________________</w:t>
      </w:r>
    </w:p>
    <w:p w14:paraId="604E6ACA" w14:textId="77777777" w:rsidR="00F23BDA" w:rsidRPr="00A330BB" w:rsidRDefault="00F23BDA" w:rsidP="00F23BDA">
      <w:pPr>
        <w:pStyle w:val="ConsPlusNonformat"/>
        <w:jc w:val="both"/>
      </w:pPr>
      <w:r w:rsidRPr="00A330BB">
        <w:t xml:space="preserve">    10. </w:t>
      </w:r>
      <w:proofErr w:type="gramStart"/>
      <w:r w:rsidRPr="00A330BB">
        <w:t>Замечания  и</w:t>
      </w:r>
      <w:proofErr w:type="gramEnd"/>
      <w:r w:rsidRPr="00A330BB">
        <w:t xml:space="preserve">  предложения,   высказанные   членами   аттестационной</w:t>
      </w:r>
    </w:p>
    <w:p w14:paraId="3B63BDD9" w14:textId="77777777" w:rsidR="00F23BDA" w:rsidRPr="00A330BB" w:rsidRDefault="00F23BDA" w:rsidP="00F23BDA">
      <w:pPr>
        <w:pStyle w:val="ConsPlusNonformat"/>
        <w:jc w:val="both"/>
      </w:pPr>
      <w:r w:rsidRPr="00A330BB">
        <w:t>комиссии __________________________________________________________________</w:t>
      </w:r>
    </w:p>
    <w:p w14:paraId="7C76FEFA" w14:textId="77777777" w:rsidR="00F23BDA" w:rsidRPr="00A330BB" w:rsidRDefault="00F23BDA" w:rsidP="00F23BDA">
      <w:pPr>
        <w:pStyle w:val="ConsPlusNonformat"/>
        <w:jc w:val="both"/>
      </w:pPr>
      <w:r w:rsidRPr="00A330BB">
        <w:t>___________________________________________________________________________</w:t>
      </w:r>
    </w:p>
    <w:p w14:paraId="7C20B228" w14:textId="77777777" w:rsidR="00F23BDA" w:rsidRPr="00A330BB" w:rsidRDefault="00F23BDA" w:rsidP="00F23BDA">
      <w:pPr>
        <w:pStyle w:val="ConsPlusNonformat"/>
        <w:jc w:val="both"/>
      </w:pPr>
      <w:r w:rsidRPr="00A330BB">
        <w:t>___________________________________________________________________________</w:t>
      </w:r>
    </w:p>
    <w:p w14:paraId="0D5F93C2" w14:textId="77777777" w:rsidR="00F23BDA" w:rsidRPr="00A330BB" w:rsidRDefault="00F23BDA" w:rsidP="00F23BDA">
      <w:pPr>
        <w:pStyle w:val="ConsPlusNonformat"/>
        <w:jc w:val="both"/>
      </w:pPr>
      <w:r w:rsidRPr="00A330BB">
        <w:t>___________________________________________________________________________</w:t>
      </w:r>
    </w:p>
    <w:p w14:paraId="26B42A42" w14:textId="77777777" w:rsidR="00F23BDA" w:rsidRPr="00A330BB" w:rsidRDefault="00F23BDA" w:rsidP="00F23BDA">
      <w:pPr>
        <w:pStyle w:val="ConsPlusNonformat"/>
        <w:jc w:val="both"/>
      </w:pPr>
      <w:r w:rsidRPr="00A330BB">
        <w:t>___________________________________________________________________________</w:t>
      </w:r>
    </w:p>
    <w:p w14:paraId="68C5E2F7" w14:textId="77777777" w:rsidR="00F23BDA" w:rsidRPr="00A330BB" w:rsidRDefault="00F23BDA" w:rsidP="00F23BDA">
      <w:pPr>
        <w:pStyle w:val="ConsPlusNonformat"/>
        <w:jc w:val="both"/>
      </w:pPr>
      <w:r w:rsidRPr="00A330BB">
        <w:t>___________________________________________________________________________</w:t>
      </w:r>
    </w:p>
    <w:p w14:paraId="0AA11864" w14:textId="77777777" w:rsidR="00F23BDA" w:rsidRPr="00A330BB" w:rsidRDefault="00F23BDA" w:rsidP="00F23BDA">
      <w:pPr>
        <w:pStyle w:val="ConsPlusNonformat"/>
        <w:jc w:val="both"/>
      </w:pPr>
      <w:r w:rsidRPr="00A330BB">
        <w:t xml:space="preserve">    11. Предложения, высказанные муниципальным служащим ___________________</w:t>
      </w:r>
    </w:p>
    <w:p w14:paraId="61317511" w14:textId="77777777" w:rsidR="00F23BDA" w:rsidRPr="00A330BB" w:rsidRDefault="00F23BDA" w:rsidP="00F23BDA">
      <w:pPr>
        <w:pStyle w:val="ConsPlusNonformat"/>
        <w:jc w:val="both"/>
      </w:pPr>
      <w:r w:rsidRPr="00A330BB">
        <w:t>___________________________________________________________________________</w:t>
      </w:r>
    </w:p>
    <w:p w14:paraId="4164E49E" w14:textId="77777777" w:rsidR="00F23BDA" w:rsidRPr="00A330BB" w:rsidRDefault="00F23BDA" w:rsidP="00F23BDA">
      <w:pPr>
        <w:pStyle w:val="ConsPlusNonformat"/>
        <w:jc w:val="both"/>
      </w:pPr>
      <w:r w:rsidRPr="00A330BB">
        <w:t>___________________________________________________________________________</w:t>
      </w:r>
    </w:p>
    <w:p w14:paraId="56A35A43" w14:textId="77777777" w:rsidR="00F23BDA" w:rsidRPr="00A330BB" w:rsidRDefault="00F23BDA" w:rsidP="00F23BDA">
      <w:pPr>
        <w:pStyle w:val="ConsPlusNonformat"/>
        <w:jc w:val="both"/>
      </w:pPr>
      <w:r w:rsidRPr="00A330BB">
        <w:t>___________________________________________________________________________</w:t>
      </w:r>
    </w:p>
    <w:p w14:paraId="53CAA683" w14:textId="77777777" w:rsidR="00F23BDA" w:rsidRPr="00A330BB" w:rsidRDefault="00F23BDA" w:rsidP="00F23BDA">
      <w:pPr>
        <w:pStyle w:val="ConsPlusNonformat"/>
        <w:jc w:val="both"/>
      </w:pPr>
      <w:r w:rsidRPr="00A330BB">
        <w:t>___________________________________________________________________________</w:t>
      </w:r>
    </w:p>
    <w:p w14:paraId="2062D831" w14:textId="77777777" w:rsidR="00F23BDA" w:rsidRPr="00A330BB" w:rsidRDefault="00F23BDA" w:rsidP="00F23BDA">
      <w:pPr>
        <w:pStyle w:val="ConsPlusNonformat"/>
        <w:jc w:val="both"/>
      </w:pPr>
      <w:r w:rsidRPr="00A330BB">
        <w:t xml:space="preserve">    12. Краткая оценка выполнения рекомендаций предыдущей аттестации ______</w:t>
      </w:r>
    </w:p>
    <w:p w14:paraId="0B0C9929" w14:textId="77777777" w:rsidR="00F23BDA" w:rsidRPr="00A330BB" w:rsidRDefault="00F23BDA" w:rsidP="00F23BDA">
      <w:pPr>
        <w:pStyle w:val="ConsPlusNonformat"/>
        <w:jc w:val="both"/>
      </w:pPr>
      <w:r w:rsidRPr="00A330BB">
        <w:t>___________________________________________________________________________</w:t>
      </w:r>
    </w:p>
    <w:p w14:paraId="7D5C66B3" w14:textId="77777777" w:rsidR="00F23BDA" w:rsidRPr="00A330BB" w:rsidRDefault="00F23BDA" w:rsidP="00F23BDA">
      <w:pPr>
        <w:pStyle w:val="ConsPlusNonformat"/>
        <w:jc w:val="both"/>
      </w:pPr>
      <w:r w:rsidRPr="00A330BB">
        <w:t xml:space="preserve">               (выполнены, выполнены частично, не выполнены)</w:t>
      </w:r>
    </w:p>
    <w:p w14:paraId="5CDCD2B1" w14:textId="77777777" w:rsidR="00F23BDA" w:rsidRPr="00A330BB" w:rsidRDefault="00F23BDA" w:rsidP="00F23BDA">
      <w:pPr>
        <w:pStyle w:val="ConsPlusNonformat"/>
        <w:jc w:val="both"/>
      </w:pPr>
      <w:r w:rsidRPr="00A330BB">
        <w:t xml:space="preserve">    13. Решение аттестационной комиссии ___________________________________</w:t>
      </w:r>
    </w:p>
    <w:p w14:paraId="1E8BBF46" w14:textId="77777777" w:rsidR="00F23BDA" w:rsidRPr="00A330BB" w:rsidRDefault="00F23BDA" w:rsidP="00F23BDA">
      <w:pPr>
        <w:pStyle w:val="ConsPlusNonformat"/>
        <w:jc w:val="both"/>
      </w:pPr>
      <w:r w:rsidRPr="00A330BB">
        <w:t>___________________________________________________________________________</w:t>
      </w:r>
    </w:p>
    <w:p w14:paraId="72359447" w14:textId="77777777" w:rsidR="00F23BDA" w:rsidRPr="00A330BB" w:rsidRDefault="00F23BDA" w:rsidP="00F23BDA">
      <w:pPr>
        <w:pStyle w:val="ConsPlusNonformat"/>
        <w:jc w:val="both"/>
      </w:pPr>
      <w:r w:rsidRPr="00A330BB">
        <w:t>(соответствует занимаемой должности, не соответствует занимаемой должности)</w:t>
      </w:r>
    </w:p>
    <w:p w14:paraId="0C865C4F" w14:textId="77777777" w:rsidR="00F23BDA" w:rsidRPr="00A330BB" w:rsidRDefault="00F23BDA" w:rsidP="00F23BDA">
      <w:pPr>
        <w:pStyle w:val="ConsPlusNonformat"/>
        <w:jc w:val="both"/>
      </w:pPr>
      <w:r w:rsidRPr="00A330BB">
        <w:t>___________________________________________________________________________</w:t>
      </w:r>
    </w:p>
    <w:p w14:paraId="19900790" w14:textId="77777777" w:rsidR="00F23BDA" w:rsidRPr="00A330BB" w:rsidRDefault="00F23BDA" w:rsidP="00F23BDA">
      <w:pPr>
        <w:pStyle w:val="ConsPlusNonformat"/>
        <w:jc w:val="both"/>
      </w:pPr>
      <w:r w:rsidRPr="00A330BB">
        <w:t xml:space="preserve">    14. Количественный состав аттестационной комиссии _____________________</w:t>
      </w:r>
    </w:p>
    <w:p w14:paraId="457ED004" w14:textId="77777777" w:rsidR="00F23BDA" w:rsidRPr="00A330BB" w:rsidRDefault="00F23BDA" w:rsidP="00F23BDA">
      <w:pPr>
        <w:pStyle w:val="ConsPlusNonformat"/>
        <w:jc w:val="both"/>
      </w:pPr>
      <w:r w:rsidRPr="00A330BB">
        <w:t xml:space="preserve">    На заседании присутствовало ___________ членов аттестационной комиссии.</w:t>
      </w:r>
    </w:p>
    <w:p w14:paraId="2CFF05D7" w14:textId="77777777" w:rsidR="00F23BDA" w:rsidRPr="00A330BB" w:rsidRDefault="00F23BDA" w:rsidP="00F23BDA">
      <w:pPr>
        <w:pStyle w:val="ConsPlusNonformat"/>
        <w:jc w:val="both"/>
      </w:pPr>
      <w:r w:rsidRPr="00A330BB">
        <w:lastRenderedPageBreak/>
        <w:t xml:space="preserve">    Количество голосов "за" ______, "против" ______, "воздержалось" ______.</w:t>
      </w:r>
    </w:p>
    <w:p w14:paraId="4E8FE185" w14:textId="77777777" w:rsidR="00F23BDA" w:rsidRPr="00A330BB" w:rsidRDefault="00F23BDA" w:rsidP="00F23BDA">
      <w:pPr>
        <w:pStyle w:val="ConsPlusNonformat"/>
        <w:jc w:val="both"/>
      </w:pPr>
      <w:r w:rsidRPr="00A330BB">
        <w:t xml:space="preserve">    15. Рекомендации аттестационной комиссии ______________________________</w:t>
      </w:r>
    </w:p>
    <w:p w14:paraId="00CB920C" w14:textId="77777777" w:rsidR="00F23BDA" w:rsidRPr="00A330BB" w:rsidRDefault="00F23BDA" w:rsidP="00F23BDA">
      <w:pPr>
        <w:pStyle w:val="ConsPlusNonformat"/>
        <w:jc w:val="both"/>
      </w:pPr>
      <w:r w:rsidRPr="00A330BB">
        <w:t>___________________________________________________________________________</w:t>
      </w:r>
    </w:p>
    <w:p w14:paraId="1CAE8AF6" w14:textId="77777777" w:rsidR="00F23BDA" w:rsidRPr="00A330BB" w:rsidRDefault="00F23BDA" w:rsidP="00F23BDA">
      <w:pPr>
        <w:pStyle w:val="ConsPlusNonformat"/>
        <w:jc w:val="both"/>
      </w:pPr>
      <w:r w:rsidRPr="00A330BB">
        <w:t xml:space="preserve">                  (о поощрении муниципального служащего,</w:t>
      </w:r>
    </w:p>
    <w:p w14:paraId="6F15C679" w14:textId="77777777" w:rsidR="00F23BDA" w:rsidRPr="00A330BB" w:rsidRDefault="00F23BDA" w:rsidP="00F23BDA">
      <w:pPr>
        <w:pStyle w:val="ConsPlusNonformat"/>
        <w:jc w:val="both"/>
      </w:pPr>
      <w:r w:rsidRPr="00A330BB">
        <w:t>___________________________________________________________________________</w:t>
      </w:r>
    </w:p>
    <w:p w14:paraId="316C03C3" w14:textId="77777777" w:rsidR="00F23BDA" w:rsidRPr="00A330BB" w:rsidRDefault="00F23BDA" w:rsidP="00F23BDA">
      <w:pPr>
        <w:pStyle w:val="ConsPlusNonformat"/>
        <w:jc w:val="both"/>
      </w:pPr>
      <w:r w:rsidRPr="00A330BB">
        <w:t xml:space="preserve">                       о повышении его в должности,</w:t>
      </w:r>
    </w:p>
    <w:p w14:paraId="17D90C03" w14:textId="77777777" w:rsidR="00F23BDA" w:rsidRPr="00A330BB" w:rsidRDefault="00F23BDA" w:rsidP="00F23BDA">
      <w:pPr>
        <w:pStyle w:val="ConsPlusNonformat"/>
        <w:jc w:val="both"/>
      </w:pPr>
      <w:r w:rsidRPr="00A330BB">
        <w:t>___________________________________________________________________________</w:t>
      </w:r>
    </w:p>
    <w:p w14:paraId="7CAE7D18" w14:textId="77777777" w:rsidR="00F23BDA" w:rsidRPr="00A330BB" w:rsidRDefault="00F23BDA" w:rsidP="00F23BDA">
      <w:pPr>
        <w:pStyle w:val="ConsPlusNonformat"/>
        <w:jc w:val="both"/>
      </w:pPr>
      <w:r w:rsidRPr="00A330BB">
        <w:t xml:space="preserve">                 о направлении на повышение квалификации,</w:t>
      </w:r>
    </w:p>
    <w:p w14:paraId="4D01EFCA" w14:textId="77777777" w:rsidR="00F23BDA" w:rsidRPr="00A330BB" w:rsidRDefault="00F23BDA" w:rsidP="00F23BDA">
      <w:pPr>
        <w:pStyle w:val="ConsPlusNonformat"/>
        <w:jc w:val="both"/>
      </w:pPr>
      <w:r w:rsidRPr="00A330BB">
        <w:t>___________________________________________________________________________</w:t>
      </w:r>
    </w:p>
    <w:p w14:paraId="5E58EBC7" w14:textId="77777777" w:rsidR="00F23BDA" w:rsidRPr="00A330BB" w:rsidRDefault="00F23BDA" w:rsidP="00F23BDA">
      <w:pPr>
        <w:pStyle w:val="ConsPlusNonformat"/>
        <w:jc w:val="both"/>
      </w:pPr>
      <w:r w:rsidRPr="00A330BB">
        <w:t xml:space="preserve">                        об улучшении деятельности)</w:t>
      </w:r>
    </w:p>
    <w:p w14:paraId="145A1181" w14:textId="77777777" w:rsidR="00F23BDA" w:rsidRPr="00A330BB" w:rsidRDefault="00F23BDA" w:rsidP="00F23BDA">
      <w:pPr>
        <w:pStyle w:val="ConsPlusNonformat"/>
        <w:jc w:val="both"/>
      </w:pPr>
      <w:r w:rsidRPr="00A330BB">
        <w:t>___________________________________________________________________________</w:t>
      </w:r>
    </w:p>
    <w:p w14:paraId="5E5E3E07" w14:textId="77777777" w:rsidR="00F23BDA" w:rsidRPr="00A330BB" w:rsidRDefault="00F23BDA" w:rsidP="00F23BDA">
      <w:pPr>
        <w:pStyle w:val="ConsPlusNonformat"/>
        <w:jc w:val="both"/>
      </w:pPr>
      <w:r w:rsidRPr="00A330BB">
        <w:t xml:space="preserve">    16. Примечания и особые мнения членов комиссии ________________________</w:t>
      </w:r>
    </w:p>
    <w:p w14:paraId="607E8D46" w14:textId="77777777" w:rsidR="00F23BDA" w:rsidRPr="00A330BB" w:rsidRDefault="00F23BDA" w:rsidP="00F23BDA">
      <w:pPr>
        <w:pStyle w:val="ConsPlusNonformat"/>
        <w:jc w:val="both"/>
      </w:pPr>
      <w:r w:rsidRPr="00A330BB">
        <w:t>___________________________________________________________________________</w:t>
      </w:r>
    </w:p>
    <w:p w14:paraId="71FEA47F" w14:textId="77777777" w:rsidR="00F23BDA" w:rsidRPr="00A330BB" w:rsidRDefault="00F23BDA" w:rsidP="00F23BDA">
      <w:pPr>
        <w:pStyle w:val="ConsPlusNonformat"/>
        <w:jc w:val="both"/>
      </w:pPr>
      <w:r w:rsidRPr="00A330BB">
        <w:t>___________________________________________________________________________</w:t>
      </w:r>
    </w:p>
    <w:p w14:paraId="50F995D2" w14:textId="77777777" w:rsidR="00F23BDA" w:rsidRPr="00A330BB" w:rsidRDefault="00F23BDA" w:rsidP="00F23BDA">
      <w:pPr>
        <w:pStyle w:val="ConsPlusNonformat"/>
        <w:jc w:val="both"/>
      </w:pPr>
      <w:r w:rsidRPr="00A330BB">
        <w:t>___________________________________________________________________________</w:t>
      </w:r>
    </w:p>
    <w:p w14:paraId="11F57288" w14:textId="77777777" w:rsidR="00F23BDA" w:rsidRPr="00A330BB" w:rsidRDefault="00F23BDA" w:rsidP="00F23BDA">
      <w:pPr>
        <w:pStyle w:val="ConsPlusNonformat"/>
        <w:jc w:val="both"/>
      </w:pPr>
    </w:p>
    <w:p w14:paraId="10378BB3" w14:textId="77777777" w:rsidR="00F23BDA" w:rsidRPr="00A330BB" w:rsidRDefault="00F23BDA" w:rsidP="00F23BDA">
      <w:pPr>
        <w:pStyle w:val="ConsPlusNonformat"/>
        <w:jc w:val="both"/>
      </w:pPr>
      <w:r w:rsidRPr="00A330BB">
        <w:t xml:space="preserve">    Председатель аттестационной</w:t>
      </w:r>
    </w:p>
    <w:p w14:paraId="3DF6FFA9" w14:textId="77777777" w:rsidR="00F23BDA" w:rsidRPr="00A330BB" w:rsidRDefault="00F23BDA" w:rsidP="00F23BDA">
      <w:pPr>
        <w:pStyle w:val="ConsPlusNonformat"/>
        <w:jc w:val="both"/>
      </w:pPr>
      <w:r w:rsidRPr="00A330BB">
        <w:t xml:space="preserve">    комиссии                         ____________</w:t>
      </w:r>
      <w:proofErr w:type="gramStart"/>
      <w:r w:rsidRPr="00A330BB">
        <w:t>_  _</w:t>
      </w:r>
      <w:proofErr w:type="gramEnd"/>
      <w:r w:rsidRPr="00A330BB">
        <w:t>______________________</w:t>
      </w:r>
    </w:p>
    <w:p w14:paraId="47BAC19F" w14:textId="77777777" w:rsidR="00F23BDA" w:rsidRPr="00A330BB" w:rsidRDefault="00F23BDA" w:rsidP="00F23BDA">
      <w:pPr>
        <w:pStyle w:val="ConsPlusNonformat"/>
        <w:jc w:val="both"/>
      </w:pPr>
      <w:r w:rsidRPr="00A330BB">
        <w:t xml:space="preserve">                                        подпись       расшифровка подписи</w:t>
      </w:r>
    </w:p>
    <w:p w14:paraId="62A2D8AF" w14:textId="77777777" w:rsidR="00F23BDA" w:rsidRPr="00A330BB" w:rsidRDefault="00F23BDA" w:rsidP="00F23BDA">
      <w:pPr>
        <w:pStyle w:val="ConsPlusNonformat"/>
        <w:jc w:val="both"/>
      </w:pPr>
      <w:r w:rsidRPr="00A330BB">
        <w:t xml:space="preserve">    Заместитель председателя</w:t>
      </w:r>
    </w:p>
    <w:p w14:paraId="1C5FAF4E" w14:textId="77777777" w:rsidR="00F23BDA" w:rsidRPr="00A330BB" w:rsidRDefault="00F23BDA" w:rsidP="00F23BDA">
      <w:pPr>
        <w:pStyle w:val="ConsPlusNonformat"/>
        <w:jc w:val="both"/>
      </w:pPr>
      <w:r w:rsidRPr="00A330BB">
        <w:t xml:space="preserve">    аттестационной комиссии          ____________</w:t>
      </w:r>
      <w:proofErr w:type="gramStart"/>
      <w:r w:rsidRPr="00A330BB">
        <w:t>_  _</w:t>
      </w:r>
      <w:proofErr w:type="gramEnd"/>
      <w:r w:rsidRPr="00A330BB">
        <w:t>______________________</w:t>
      </w:r>
    </w:p>
    <w:p w14:paraId="1DD5153C" w14:textId="77777777" w:rsidR="00F23BDA" w:rsidRPr="00A330BB" w:rsidRDefault="00F23BDA" w:rsidP="00F23BDA">
      <w:pPr>
        <w:pStyle w:val="ConsPlusNonformat"/>
        <w:jc w:val="both"/>
      </w:pPr>
      <w:r w:rsidRPr="00A330BB">
        <w:t xml:space="preserve">                                        подпись       расшифровка подписи</w:t>
      </w:r>
    </w:p>
    <w:p w14:paraId="129C66BB" w14:textId="77777777" w:rsidR="00F23BDA" w:rsidRPr="00A330BB" w:rsidRDefault="00F23BDA" w:rsidP="00F23BDA">
      <w:pPr>
        <w:pStyle w:val="ConsPlusNonformat"/>
        <w:jc w:val="both"/>
      </w:pPr>
      <w:r w:rsidRPr="00A330BB">
        <w:t xml:space="preserve">    Секретарь аттестационной</w:t>
      </w:r>
    </w:p>
    <w:p w14:paraId="151DD5CC" w14:textId="77777777" w:rsidR="00F23BDA" w:rsidRPr="00A330BB" w:rsidRDefault="00F23BDA" w:rsidP="00F23BDA">
      <w:pPr>
        <w:pStyle w:val="ConsPlusNonformat"/>
        <w:jc w:val="both"/>
      </w:pPr>
      <w:r w:rsidRPr="00A330BB">
        <w:t xml:space="preserve">    комиссии                         ____________</w:t>
      </w:r>
      <w:proofErr w:type="gramStart"/>
      <w:r w:rsidRPr="00A330BB">
        <w:t>_  _</w:t>
      </w:r>
      <w:proofErr w:type="gramEnd"/>
      <w:r w:rsidRPr="00A330BB">
        <w:t>______________________</w:t>
      </w:r>
    </w:p>
    <w:p w14:paraId="349FBFFD" w14:textId="77777777" w:rsidR="00F23BDA" w:rsidRPr="00A330BB" w:rsidRDefault="00F23BDA" w:rsidP="00F23BDA">
      <w:pPr>
        <w:pStyle w:val="ConsPlusNonformat"/>
        <w:jc w:val="both"/>
      </w:pPr>
      <w:r w:rsidRPr="00A330BB">
        <w:t xml:space="preserve">                                        подпись       расшифровка подписи</w:t>
      </w:r>
    </w:p>
    <w:p w14:paraId="6F950E52" w14:textId="77777777" w:rsidR="00F23BDA" w:rsidRPr="00A330BB" w:rsidRDefault="00F23BDA" w:rsidP="00F23BDA">
      <w:pPr>
        <w:pStyle w:val="ConsPlusNonformat"/>
        <w:jc w:val="both"/>
      </w:pPr>
      <w:r w:rsidRPr="00A330BB">
        <w:t xml:space="preserve">    Члены аттестационной</w:t>
      </w:r>
    </w:p>
    <w:p w14:paraId="44534F95" w14:textId="77777777" w:rsidR="00F23BDA" w:rsidRPr="00A330BB" w:rsidRDefault="00F23BDA" w:rsidP="00F23BDA">
      <w:pPr>
        <w:pStyle w:val="ConsPlusNonformat"/>
        <w:jc w:val="both"/>
      </w:pPr>
      <w:r w:rsidRPr="00A330BB">
        <w:t xml:space="preserve">    комиссии                         ____________</w:t>
      </w:r>
      <w:proofErr w:type="gramStart"/>
      <w:r w:rsidRPr="00A330BB">
        <w:t>_  _</w:t>
      </w:r>
      <w:proofErr w:type="gramEnd"/>
      <w:r w:rsidRPr="00A330BB">
        <w:t>______________________</w:t>
      </w:r>
    </w:p>
    <w:p w14:paraId="4B20E144" w14:textId="77777777" w:rsidR="00F23BDA" w:rsidRPr="00A330BB" w:rsidRDefault="00F23BDA" w:rsidP="00F23BDA">
      <w:pPr>
        <w:pStyle w:val="ConsPlusNonformat"/>
        <w:jc w:val="both"/>
      </w:pPr>
      <w:r w:rsidRPr="00A330BB">
        <w:t xml:space="preserve">                                        подпись       расшифровка подписи</w:t>
      </w:r>
    </w:p>
    <w:p w14:paraId="476EDB40" w14:textId="77777777" w:rsidR="00F23BDA" w:rsidRPr="00A330BB" w:rsidRDefault="00F23BDA" w:rsidP="00F23BDA">
      <w:pPr>
        <w:pStyle w:val="ConsPlusNonformat"/>
        <w:jc w:val="both"/>
      </w:pPr>
      <w:r w:rsidRPr="00A330BB">
        <w:t xml:space="preserve">                                     _____________  _______________________</w:t>
      </w:r>
    </w:p>
    <w:p w14:paraId="02DDEF29" w14:textId="77777777" w:rsidR="00F23BDA" w:rsidRPr="00A330BB" w:rsidRDefault="00F23BDA" w:rsidP="00F23BDA">
      <w:pPr>
        <w:pStyle w:val="ConsPlusNonformat"/>
        <w:jc w:val="both"/>
      </w:pPr>
      <w:r w:rsidRPr="00A330BB">
        <w:t xml:space="preserve">                                        подпись       расшифровка подписи</w:t>
      </w:r>
    </w:p>
    <w:p w14:paraId="172CA142" w14:textId="77777777" w:rsidR="00F23BDA" w:rsidRPr="00A330BB" w:rsidRDefault="00F23BDA" w:rsidP="00F23BDA">
      <w:pPr>
        <w:pStyle w:val="ConsPlusNonformat"/>
        <w:jc w:val="both"/>
      </w:pPr>
      <w:r w:rsidRPr="00A330BB">
        <w:t xml:space="preserve">                                     _____________  _______________________</w:t>
      </w:r>
    </w:p>
    <w:p w14:paraId="26331EA6" w14:textId="77777777" w:rsidR="00F23BDA" w:rsidRPr="00A330BB" w:rsidRDefault="00F23BDA" w:rsidP="00F23BDA">
      <w:pPr>
        <w:pStyle w:val="ConsPlusNonformat"/>
        <w:jc w:val="both"/>
      </w:pPr>
      <w:r w:rsidRPr="00A330BB">
        <w:t xml:space="preserve">                                        подпись       расшифровка подписи</w:t>
      </w:r>
    </w:p>
    <w:p w14:paraId="122B7D3B" w14:textId="77777777" w:rsidR="00F23BDA" w:rsidRPr="00A330BB" w:rsidRDefault="00F23BDA" w:rsidP="00F23BDA">
      <w:pPr>
        <w:pStyle w:val="ConsPlusNonformat"/>
        <w:jc w:val="both"/>
      </w:pPr>
      <w:r w:rsidRPr="00A330BB">
        <w:t xml:space="preserve">                                     _____________  _______________________</w:t>
      </w:r>
    </w:p>
    <w:p w14:paraId="296FF961" w14:textId="77777777" w:rsidR="00F23BDA" w:rsidRPr="00A330BB" w:rsidRDefault="00F23BDA" w:rsidP="00F23BDA">
      <w:pPr>
        <w:pStyle w:val="ConsPlusNonformat"/>
        <w:jc w:val="both"/>
      </w:pPr>
      <w:r w:rsidRPr="00A330BB">
        <w:t xml:space="preserve">                                        подпись       расшифровка подписи</w:t>
      </w:r>
    </w:p>
    <w:p w14:paraId="47BED9E0" w14:textId="77777777" w:rsidR="00F23BDA" w:rsidRPr="00A330BB" w:rsidRDefault="00F23BDA" w:rsidP="00F23BDA">
      <w:pPr>
        <w:pStyle w:val="ConsPlusNonformat"/>
        <w:jc w:val="both"/>
      </w:pPr>
      <w:r w:rsidRPr="00A330BB">
        <w:t xml:space="preserve">                                     _____________  _______________________</w:t>
      </w:r>
    </w:p>
    <w:p w14:paraId="7FB945D5" w14:textId="77777777" w:rsidR="00F23BDA" w:rsidRPr="00A330BB" w:rsidRDefault="00F23BDA" w:rsidP="00F23BDA">
      <w:pPr>
        <w:pStyle w:val="ConsPlusNonformat"/>
        <w:jc w:val="both"/>
      </w:pPr>
      <w:r w:rsidRPr="00A330BB">
        <w:t xml:space="preserve">                                        подпись       расшифровка подписи</w:t>
      </w:r>
    </w:p>
    <w:p w14:paraId="01B8E5F5" w14:textId="77777777" w:rsidR="00F23BDA" w:rsidRPr="00A330BB" w:rsidRDefault="00F23BDA" w:rsidP="00F23BDA">
      <w:pPr>
        <w:pStyle w:val="ConsPlusNonformat"/>
        <w:jc w:val="both"/>
      </w:pPr>
      <w:r w:rsidRPr="00A330BB">
        <w:t xml:space="preserve">                                     _____________  _______________________</w:t>
      </w:r>
    </w:p>
    <w:p w14:paraId="2D5A98EF" w14:textId="77777777" w:rsidR="00F23BDA" w:rsidRPr="00A330BB" w:rsidRDefault="00F23BDA" w:rsidP="00F23BDA">
      <w:pPr>
        <w:pStyle w:val="ConsPlusNonformat"/>
        <w:jc w:val="both"/>
      </w:pPr>
      <w:r w:rsidRPr="00A330BB">
        <w:t xml:space="preserve">                                        подпись       расшифровка подписи</w:t>
      </w:r>
    </w:p>
    <w:p w14:paraId="07A9D3C2" w14:textId="77777777" w:rsidR="00F23BDA" w:rsidRPr="00A330BB" w:rsidRDefault="00F23BDA" w:rsidP="00F23BDA">
      <w:pPr>
        <w:pStyle w:val="ConsPlusNonformat"/>
        <w:jc w:val="both"/>
      </w:pPr>
      <w:r w:rsidRPr="00A330BB">
        <w:t xml:space="preserve">                                     _____________  _______________________</w:t>
      </w:r>
    </w:p>
    <w:p w14:paraId="192D762C" w14:textId="77777777" w:rsidR="00F23BDA" w:rsidRPr="00A330BB" w:rsidRDefault="00F23BDA" w:rsidP="00F23BDA">
      <w:pPr>
        <w:pStyle w:val="ConsPlusNonformat"/>
        <w:jc w:val="both"/>
      </w:pPr>
      <w:r w:rsidRPr="00A330BB">
        <w:t xml:space="preserve">                                        подпись       расшифровка подписи</w:t>
      </w:r>
    </w:p>
    <w:p w14:paraId="001B2E69" w14:textId="77777777" w:rsidR="00F23BDA" w:rsidRPr="00A330BB" w:rsidRDefault="00F23BDA" w:rsidP="00F23BDA">
      <w:pPr>
        <w:pStyle w:val="ConsPlusNonformat"/>
        <w:jc w:val="both"/>
      </w:pPr>
      <w:r w:rsidRPr="00A330BB">
        <w:t xml:space="preserve">                                     _____________  _______________________</w:t>
      </w:r>
    </w:p>
    <w:p w14:paraId="2DD01D01" w14:textId="77777777" w:rsidR="00F23BDA" w:rsidRPr="00A330BB" w:rsidRDefault="00F23BDA" w:rsidP="00F23BDA">
      <w:pPr>
        <w:pStyle w:val="ConsPlusNonformat"/>
        <w:jc w:val="both"/>
      </w:pPr>
      <w:r w:rsidRPr="00A330BB">
        <w:t xml:space="preserve">                                        подпись       расшифровка подписи</w:t>
      </w:r>
    </w:p>
    <w:p w14:paraId="23F5854F" w14:textId="77777777" w:rsidR="00F23BDA" w:rsidRPr="00A330BB" w:rsidRDefault="00F23BDA" w:rsidP="00F23BDA">
      <w:pPr>
        <w:pStyle w:val="ConsPlusNonformat"/>
        <w:jc w:val="both"/>
      </w:pPr>
    </w:p>
    <w:p w14:paraId="1D07F6AD" w14:textId="77777777" w:rsidR="00F23BDA" w:rsidRPr="00A330BB" w:rsidRDefault="00F23BDA" w:rsidP="00F23BDA">
      <w:pPr>
        <w:pStyle w:val="ConsPlusNonformat"/>
        <w:jc w:val="both"/>
      </w:pPr>
      <w:r w:rsidRPr="00A330BB">
        <w:t xml:space="preserve">    Дата проведения аттестации</w:t>
      </w:r>
    </w:p>
    <w:p w14:paraId="558F0F8E" w14:textId="77777777" w:rsidR="00F23BDA" w:rsidRPr="00A330BB" w:rsidRDefault="00F23BDA" w:rsidP="00F23BDA">
      <w:pPr>
        <w:pStyle w:val="ConsPlusNonformat"/>
        <w:jc w:val="both"/>
      </w:pPr>
      <w:r w:rsidRPr="00A330BB">
        <w:t xml:space="preserve">    __________________</w:t>
      </w:r>
    </w:p>
    <w:p w14:paraId="6C54AA14" w14:textId="77777777" w:rsidR="00F23BDA" w:rsidRPr="00A330BB" w:rsidRDefault="00F23BDA" w:rsidP="00F23BDA">
      <w:pPr>
        <w:pStyle w:val="ConsPlusNonformat"/>
        <w:jc w:val="both"/>
      </w:pPr>
    </w:p>
    <w:p w14:paraId="070DA5E6" w14:textId="77777777" w:rsidR="00F23BDA" w:rsidRPr="00A330BB" w:rsidRDefault="00F23BDA" w:rsidP="00F23BDA">
      <w:pPr>
        <w:pStyle w:val="ConsPlusNonformat"/>
        <w:jc w:val="both"/>
      </w:pPr>
      <w:r w:rsidRPr="00A330BB">
        <w:t xml:space="preserve">    С аттестационным листом ознакомился ___________________________________</w:t>
      </w:r>
    </w:p>
    <w:p w14:paraId="31A219EF" w14:textId="77777777" w:rsidR="00F23BDA" w:rsidRPr="00A330BB" w:rsidRDefault="00F23BDA" w:rsidP="00F23BDA">
      <w:pPr>
        <w:pStyle w:val="ConsPlusNonformat"/>
        <w:jc w:val="both"/>
      </w:pPr>
      <w:r w:rsidRPr="00A330BB">
        <w:t xml:space="preserve">                                         (подпись муниципального служащего</w:t>
      </w:r>
    </w:p>
    <w:p w14:paraId="32C9B433" w14:textId="77777777" w:rsidR="00F23BDA" w:rsidRPr="00A330BB" w:rsidRDefault="00F23BDA" w:rsidP="00F23BDA">
      <w:pPr>
        <w:pStyle w:val="ConsPlusNonformat"/>
        <w:jc w:val="both"/>
      </w:pPr>
      <w:r w:rsidRPr="00A330BB">
        <w:t xml:space="preserve">                                                       и дата)</w:t>
      </w:r>
    </w:p>
    <w:p w14:paraId="7F12E237" w14:textId="77777777" w:rsidR="00F23BDA" w:rsidRPr="00A330BB" w:rsidRDefault="00F23BDA" w:rsidP="00F23BDA">
      <w:pPr>
        <w:pStyle w:val="ConsPlusNonformat"/>
        <w:jc w:val="both"/>
      </w:pPr>
      <w:r w:rsidRPr="00A330BB">
        <w:t xml:space="preserve">    (место для печати)</w:t>
      </w:r>
    </w:p>
    <w:p w14:paraId="127D4215" w14:textId="77777777" w:rsidR="00F23BDA" w:rsidRPr="00A330BB" w:rsidRDefault="00F23BDA" w:rsidP="00F23BDA">
      <w:pPr>
        <w:pStyle w:val="ConsPlusNormal"/>
        <w:jc w:val="both"/>
      </w:pPr>
    </w:p>
    <w:p w14:paraId="493912F5" w14:textId="77777777" w:rsidR="00F23BDA" w:rsidRPr="00A81112" w:rsidRDefault="00F23BDA" w:rsidP="00A81112">
      <w:pPr>
        <w:pStyle w:val="ConsPlusNormal"/>
        <w:ind w:firstLine="0"/>
        <w:jc w:val="both"/>
        <w:rPr>
          <w:rFonts w:ascii="Times New Roman" w:hAnsi="Times New Roman" w:cs="Times New Roman"/>
          <w:sz w:val="28"/>
          <w:szCs w:val="28"/>
        </w:rPr>
      </w:pPr>
    </w:p>
    <w:sectPr w:rsidR="00F23BDA" w:rsidRPr="00A81112"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AC07" w14:textId="77777777" w:rsidR="000B1CEE" w:rsidRDefault="000B1CEE" w:rsidP="00931D35">
      <w:r>
        <w:separator/>
      </w:r>
    </w:p>
  </w:endnote>
  <w:endnote w:type="continuationSeparator" w:id="0">
    <w:p w14:paraId="1A4B9596" w14:textId="77777777" w:rsidR="000B1CEE" w:rsidRDefault="000B1CEE"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4EA7" w14:textId="77777777" w:rsidR="000B1CEE" w:rsidRDefault="000B1CEE" w:rsidP="00931D35">
      <w:r>
        <w:separator/>
      </w:r>
    </w:p>
  </w:footnote>
  <w:footnote w:type="continuationSeparator" w:id="0">
    <w:p w14:paraId="4FC2896B" w14:textId="77777777" w:rsidR="000B1CEE" w:rsidRDefault="000B1CEE"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B72EA8"/>
    <w:multiLevelType w:val="hybridMultilevel"/>
    <w:tmpl w:val="FFE22788"/>
    <w:lvl w:ilvl="0" w:tplc="A4FE5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8" w15:restartNumberingAfterBreak="0">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A6440F"/>
    <w:multiLevelType w:val="hybridMultilevel"/>
    <w:tmpl w:val="325A1628"/>
    <w:lvl w:ilvl="0" w:tplc="35B60B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1"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4"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5"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8"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9"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20"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1" w15:restartNumberingAfterBreak="0">
    <w:nsid w:val="452A2650"/>
    <w:multiLevelType w:val="hybridMultilevel"/>
    <w:tmpl w:val="D430F730"/>
    <w:lvl w:ilvl="0" w:tplc="0B8090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3"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4"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5"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6"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7"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7AF164B"/>
    <w:multiLevelType w:val="hybridMultilevel"/>
    <w:tmpl w:val="E4ECE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30"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31"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4"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5"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6"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7"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9"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41"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1"/>
  </w:num>
  <w:num w:numId="4">
    <w:abstractNumId w:val="41"/>
    <w:lvlOverride w:ilvl="0">
      <w:lvl w:ilvl="0">
        <w:start w:val="3"/>
        <w:numFmt w:val="decimal"/>
        <w:lvlText w:val="1.%1. "/>
        <w:legacy w:legacy="1" w:legacySpace="0" w:legacyIndent="283"/>
        <w:lvlJc w:val="left"/>
        <w:pPr>
          <w:ind w:left="1003" w:hanging="283"/>
        </w:pPr>
        <w:rPr>
          <w:sz w:val="28"/>
        </w:rPr>
      </w:lvl>
    </w:lvlOverride>
  </w:num>
  <w:num w:numId="5">
    <w:abstractNumId w:val="25"/>
  </w:num>
  <w:num w:numId="6">
    <w:abstractNumId w:val="25"/>
    <w:lvlOverride w:ilvl="0">
      <w:lvl w:ilvl="0">
        <w:start w:val="2"/>
        <w:numFmt w:val="decimal"/>
        <w:lvlText w:val="1.11.%1. "/>
        <w:legacy w:legacy="1" w:legacySpace="0" w:legacyIndent="283"/>
        <w:lvlJc w:val="left"/>
        <w:pPr>
          <w:ind w:left="1003" w:hanging="283"/>
        </w:pPr>
        <w:rPr>
          <w:sz w:val="28"/>
        </w:rPr>
      </w:lvl>
    </w:lvlOverride>
  </w:num>
  <w:num w:numId="7">
    <w:abstractNumId w:val="13"/>
  </w:num>
  <w:num w:numId="8">
    <w:abstractNumId w:val="13"/>
    <w:lvlOverride w:ilvl="0">
      <w:lvl w:ilvl="0">
        <w:start w:val="13"/>
        <w:numFmt w:val="decimal"/>
        <w:lvlText w:val="1.%1. "/>
        <w:legacy w:legacy="1" w:legacySpace="0" w:legacyIndent="283"/>
        <w:lvlJc w:val="left"/>
        <w:pPr>
          <w:ind w:left="1003" w:hanging="283"/>
        </w:pPr>
        <w:rPr>
          <w:sz w:val="28"/>
        </w:rPr>
      </w:lvl>
    </w:lvlOverride>
  </w:num>
  <w:num w:numId="9">
    <w:abstractNumId w:val="7"/>
  </w:num>
  <w:num w:numId="10">
    <w:abstractNumId w:val="1"/>
  </w:num>
  <w:num w:numId="11">
    <w:abstractNumId w:val="14"/>
  </w:num>
  <w:num w:numId="12">
    <w:abstractNumId w:val="34"/>
  </w:num>
  <w:num w:numId="13">
    <w:abstractNumId w:val="17"/>
  </w:num>
  <w:num w:numId="14">
    <w:abstractNumId w:val="5"/>
  </w:num>
  <w:num w:numId="15">
    <w:abstractNumId w:val="40"/>
  </w:num>
  <w:num w:numId="16">
    <w:abstractNumId w:val="40"/>
    <w:lvlOverride w:ilvl="0">
      <w:lvl w:ilvl="0">
        <w:start w:val="2"/>
        <w:numFmt w:val="decimal"/>
        <w:lvlText w:val="2.3.%1. "/>
        <w:legacy w:legacy="1" w:legacySpace="0" w:legacyIndent="283"/>
        <w:lvlJc w:val="left"/>
        <w:pPr>
          <w:ind w:left="1003" w:hanging="283"/>
        </w:pPr>
        <w:rPr>
          <w:sz w:val="28"/>
        </w:rPr>
      </w:lvl>
    </w:lvlOverride>
  </w:num>
  <w:num w:numId="17">
    <w:abstractNumId w:val="38"/>
  </w:num>
  <w:num w:numId="18">
    <w:abstractNumId w:val="38"/>
    <w:lvlOverride w:ilvl="0">
      <w:lvl w:ilvl="0">
        <w:start w:val="5"/>
        <w:numFmt w:val="decimal"/>
        <w:lvlText w:val="2.%1. "/>
        <w:legacy w:legacy="1" w:legacySpace="0" w:legacyIndent="283"/>
        <w:lvlJc w:val="left"/>
        <w:pPr>
          <w:ind w:left="1003" w:hanging="283"/>
        </w:pPr>
        <w:rPr>
          <w:sz w:val="28"/>
        </w:rPr>
      </w:lvl>
    </w:lvlOverride>
  </w:num>
  <w:num w:numId="19">
    <w:abstractNumId w:val="26"/>
  </w:num>
  <w:num w:numId="20">
    <w:abstractNumId w:val="24"/>
  </w:num>
  <w:num w:numId="21">
    <w:abstractNumId w:val="30"/>
  </w:num>
  <w:num w:numId="22">
    <w:abstractNumId w:val="31"/>
  </w:num>
  <w:num w:numId="23">
    <w:abstractNumId w:val="6"/>
  </w:num>
  <w:num w:numId="24">
    <w:abstractNumId w:val="19"/>
  </w:num>
  <w:num w:numId="25">
    <w:abstractNumId w:val="36"/>
  </w:num>
  <w:num w:numId="26">
    <w:abstractNumId w:val="39"/>
  </w:num>
  <w:num w:numId="27">
    <w:abstractNumId w:val="16"/>
  </w:num>
  <w:num w:numId="28">
    <w:abstractNumId w:val="12"/>
  </w:num>
  <w:num w:numId="29">
    <w:abstractNumId w:val="32"/>
  </w:num>
  <w:num w:numId="30">
    <w:abstractNumId w:val="4"/>
  </w:num>
  <w:num w:numId="31">
    <w:abstractNumId w:val="20"/>
  </w:num>
  <w:num w:numId="32">
    <w:abstractNumId w:val="35"/>
  </w:num>
  <w:num w:numId="33">
    <w:abstractNumId w:val="18"/>
  </w:num>
  <w:num w:numId="34">
    <w:abstractNumId w:val="23"/>
  </w:num>
  <w:num w:numId="35">
    <w:abstractNumId w:val="37"/>
  </w:num>
  <w:num w:numId="36">
    <w:abstractNumId w:val="0"/>
  </w:num>
  <w:num w:numId="37">
    <w:abstractNumId w:val="10"/>
  </w:num>
  <w:num w:numId="38">
    <w:abstractNumId w:val="15"/>
  </w:num>
  <w:num w:numId="39">
    <w:abstractNumId w:val="11"/>
  </w:num>
  <w:num w:numId="40">
    <w:abstractNumId w:val="2"/>
  </w:num>
  <w:num w:numId="41">
    <w:abstractNumId w:val="27"/>
  </w:num>
  <w:num w:numId="42">
    <w:abstractNumId w:val="8"/>
  </w:num>
  <w:num w:numId="43">
    <w:abstractNumId w:val="22"/>
  </w:num>
  <w:num w:numId="44">
    <w:abstractNumId w:val="3"/>
  </w:num>
  <w:num w:numId="45">
    <w:abstractNumId w:val="28"/>
  </w:num>
  <w:num w:numId="46">
    <w:abstractNumId w:val="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AED"/>
    <w:rsid w:val="0002591C"/>
    <w:rsid w:val="00056548"/>
    <w:rsid w:val="00072E4F"/>
    <w:rsid w:val="0009287B"/>
    <w:rsid w:val="000B1CEE"/>
    <w:rsid w:val="000E2496"/>
    <w:rsid w:val="00161CE8"/>
    <w:rsid w:val="00191CE2"/>
    <w:rsid w:val="001B5EF6"/>
    <w:rsid w:val="001C1C5B"/>
    <w:rsid w:val="001F56AC"/>
    <w:rsid w:val="00223F64"/>
    <w:rsid w:val="00230412"/>
    <w:rsid w:val="0024161D"/>
    <w:rsid w:val="002459B1"/>
    <w:rsid w:val="00256353"/>
    <w:rsid w:val="002679E0"/>
    <w:rsid w:val="00284106"/>
    <w:rsid w:val="002916DB"/>
    <w:rsid w:val="002919F0"/>
    <w:rsid w:val="00292BBE"/>
    <w:rsid w:val="00292D1B"/>
    <w:rsid w:val="002F1E0B"/>
    <w:rsid w:val="00326DE7"/>
    <w:rsid w:val="00327B0B"/>
    <w:rsid w:val="00333CA3"/>
    <w:rsid w:val="00342580"/>
    <w:rsid w:val="00387B7A"/>
    <w:rsid w:val="00395714"/>
    <w:rsid w:val="003A5FDD"/>
    <w:rsid w:val="003A6B8B"/>
    <w:rsid w:val="003B02FA"/>
    <w:rsid w:val="00424E21"/>
    <w:rsid w:val="00472A02"/>
    <w:rsid w:val="00491881"/>
    <w:rsid w:val="004B1386"/>
    <w:rsid w:val="004C03FB"/>
    <w:rsid w:val="004C37AA"/>
    <w:rsid w:val="004D321D"/>
    <w:rsid w:val="0050251F"/>
    <w:rsid w:val="005263F3"/>
    <w:rsid w:val="00537CF7"/>
    <w:rsid w:val="005800D9"/>
    <w:rsid w:val="005A40CD"/>
    <w:rsid w:val="005C585D"/>
    <w:rsid w:val="005F0830"/>
    <w:rsid w:val="005F7686"/>
    <w:rsid w:val="00615D1D"/>
    <w:rsid w:val="006201DF"/>
    <w:rsid w:val="00621AEC"/>
    <w:rsid w:val="0062737D"/>
    <w:rsid w:val="00670204"/>
    <w:rsid w:val="006736A6"/>
    <w:rsid w:val="00673E8D"/>
    <w:rsid w:val="0069101F"/>
    <w:rsid w:val="006947F6"/>
    <w:rsid w:val="006C1CBD"/>
    <w:rsid w:val="006E239C"/>
    <w:rsid w:val="00701BFD"/>
    <w:rsid w:val="00707995"/>
    <w:rsid w:val="0072342D"/>
    <w:rsid w:val="00736F65"/>
    <w:rsid w:val="0078034A"/>
    <w:rsid w:val="00782575"/>
    <w:rsid w:val="007854A5"/>
    <w:rsid w:val="007E6E93"/>
    <w:rsid w:val="007F2D68"/>
    <w:rsid w:val="00802402"/>
    <w:rsid w:val="008038AA"/>
    <w:rsid w:val="00803928"/>
    <w:rsid w:val="00806784"/>
    <w:rsid w:val="00812B19"/>
    <w:rsid w:val="00823A70"/>
    <w:rsid w:val="0085244A"/>
    <w:rsid w:val="00887D78"/>
    <w:rsid w:val="008A43CC"/>
    <w:rsid w:val="008C44D7"/>
    <w:rsid w:val="008F24C5"/>
    <w:rsid w:val="008F3F70"/>
    <w:rsid w:val="00914723"/>
    <w:rsid w:val="00917046"/>
    <w:rsid w:val="00931D35"/>
    <w:rsid w:val="00934C33"/>
    <w:rsid w:val="009574F3"/>
    <w:rsid w:val="0099760B"/>
    <w:rsid w:val="009C3848"/>
    <w:rsid w:val="009E0E66"/>
    <w:rsid w:val="00A17043"/>
    <w:rsid w:val="00A37573"/>
    <w:rsid w:val="00A42678"/>
    <w:rsid w:val="00A42D64"/>
    <w:rsid w:val="00A71166"/>
    <w:rsid w:val="00A7675A"/>
    <w:rsid w:val="00A7702F"/>
    <w:rsid w:val="00A7727B"/>
    <w:rsid w:val="00A81112"/>
    <w:rsid w:val="00A86EFC"/>
    <w:rsid w:val="00A9514D"/>
    <w:rsid w:val="00AB3AC4"/>
    <w:rsid w:val="00AC5BA9"/>
    <w:rsid w:val="00AE2FCB"/>
    <w:rsid w:val="00B13B47"/>
    <w:rsid w:val="00B147AB"/>
    <w:rsid w:val="00B71B81"/>
    <w:rsid w:val="00B75A09"/>
    <w:rsid w:val="00B96FE6"/>
    <w:rsid w:val="00BA4069"/>
    <w:rsid w:val="00BD62C7"/>
    <w:rsid w:val="00BE730B"/>
    <w:rsid w:val="00C123C3"/>
    <w:rsid w:val="00C60C8E"/>
    <w:rsid w:val="00CB173D"/>
    <w:rsid w:val="00CC0916"/>
    <w:rsid w:val="00CC68A5"/>
    <w:rsid w:val="00D2457F"/>
    <w:rsid w:val="00D2643D"/>
    <w:rsid w:val="00D5314E"/>
    <w:rsid w:val="00D65D3E"/>
    <w:rsid w:val="00D80A24"/>
    <w:rsid w:val="00D93807"/>
    <w:rsid w:val="00DD7D79"/>
    <w:rsid w:val="00DF1AEE"/>
    <w:rsid w:val="00DF4F7E"/>
    <w:rsid w:val="00E27189"/>
    <w:rsid w:val="00E403B2"/>
    <w:rsid w:val="00E4443E"/>
    <w:rsid w:val="00E60182"/>
    <w:rsid w:val="00E63D7D"/>
    <w:rsid w:val="00EA4355"/>
    <w:rsid w:val="00ED4F51"/>
    <w:rsid w:val="00ED5473"/>
    <w:rsid w:val="00EE2820"/>
    <w:rsid w:val="00EF3BD9"/>
    <w:rsid w:val="00EF42B2"/>
    <w:rsid w:val="00EF5180"/>
    <w:rsid w:val="00F012CB"/>
    <w:rsid w:val="00F10E2F"/>
    <w:rsid w:val="00F11DCC"/>
    <w:rsid w:val="00F23BDA"/>
    <w:rsid w:val="00F409B4"/>
    <w:rsid w:val="00F47D43"/>
    <w:rsid w:val="00F9188C"/>
    <w:rsid w:val="00FA1951"/>
    <w:rsid w:val="00FA39FB"/>
    <w:rsid w:val="00FB1846"/>
    <w:rsid w:val="00FD3A15"/>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149"/>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8AA"/>
    <w:pPr>
      <w:keepNext/>
      <w:spacing w:before="240" w:after="60"/>
      <w:outlineLvl w:val="0"/>
    </w:pPr>
    <w:rPr>
      <w:rFonts w:ascii="Cambria" w:hAnsi="Cambria"/>
      <w:b/>
      <w:bCs/>
      <w:snapToGrid w:val="0"/>
      <w:kern w:val="32"/>
      <w:sz w:val="32"/>
      <w:szCs w:val="32"/>
    </w:rPr>
  </w:style>
  <w:style w:type="paragraph" w:styleId="3">
    <w:name w:val="heading 3"/>
    <w:basedOn w:val="a"/>
    <w:next w:val="a"/>
    <w:link w:val="30"/>
    <w:qFormat/>
    <w:rsid w:val="008038AA"/>
    <w:pPr>
      <w:keepNext/>
      <w:outlineLvl w:val="2"/>
    </w:pPr>
    <w:rPr>
      <w:b/>
      <w:w w:val="110"/>
      <w:szCs w:val="20"/>
    </w:rPr>
  </w:style>
  <w:style w:type="paragraph" w:styleId="4">
    <w:name w:val="heading 4"/>
    <w:basedOn w:val="a"/>
    <w:next w:val="a"/>
    <w:link w:val="40"/>
    <w:qFormat/>
    <w:rsid w:val="008038A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34A"/>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0"/>
    <w:link w:val="1"/>
    <w:rsid w:val="008038AA"/>
    <w:rPr>
      <w:rFonts w:ascii="Cambria" w:eastAsia="Times New Roman" w:hAnsi="Cambria" w:cs="Times New Roman"/>
      <w:b/>
      <w:bCs/>
      <w:snapToGrid w:val="0"/>
      <w:kern w:val="32"/>
      <w:sz w:val="32"/>
      <w:szCs w:val="32"/>
      <w:lang w:eastAsia="ru-RU"/>
    </w:rPr>
  </w:style>
  <w:style w:type="character" w:customStyle="1" w:styleId="30">
    <w:name w:val="Заголовок 3 Знак"/>
    <w:basedOn w:val="a0"/>
    <w:link w:val="3"/>
    <w:rsid w:val="008038A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8038AA"/>
    <w:rPr>
      <w:rFonts w:ascii="Times New Roman" w:eastAsia="Times New Roman" w:hAnsi="Times New Roman" w:cs="Times New Roman"/>
      <w:b/>
      <w:sz w:val="16"/>
      <w:szCs w:val="20"/>
      <w:lang w:eastAsia="ru-RU"/>
    </w:rPr>
  </w:style>
  <w:style w:type="paragraph" w:styleId="31">
    <w:name w:val="Body Text 3"/>
    <w:basedOn w:val="a"/>
    <w:link w:val="32"/>
    <w:rsid w:val="008038AA"/>
    <w:pPr>
      <w:jc w:val="center"/>
    </w:pPr>
    <w:rPr>
      <w:b/>
      <w:sz w:val="28"/>
    </w:rPr>
  </w:style>
  <w:style w:type="character" w:customStyle="1" w:styleId="32">
    <w:name w:val="Основной текст 3 Знак"/>
    <w:basedOn w:val="a0"/>
    <w:link w:val="31"/>
    <w:rsid w:val="008038AA"/>
    <w:rPr>
      <w:rFonts w:ascii="Times New Roman" w:eastAsia="Times New Roman" w:hAnsi="Times New Roman" w:cs="Times New Roman"/>
      <w:b/>
      <w:sz w:val="28"/>
      <w:szCs w:val="24"/>
      <w:lang w:eastAsia="ru-RU"/>
    </w:rPr>
  </w:style>
  <w:style w:type="paragraph" w:styleId="ab">
    <w:name w:val="caption"/>
    <w:basedOn w:val="a"/>
    <w:next w:val="a"/>
    <w:qFormat/>
    <w:rsid w:val="008038AA"/>
    <w:pPr>
      <w:spacing w:before="120" w:after="240"/>
      <w:jc w:val="center"/>
    </w:pPr>
    <w:rPr>
      <w:b/>
      <w:szCs w:val="20"/>
    </w:rPr>
  </w:style>
  <w:style w:type="character" w:styleId="ac">
    <w:name w:val="page number"/>
    <w:basedOn w:val="a0"/>
    <w:rsid w:val="008038AA"/>
  </w:style>
  <w:style w:type="paragraph" w:styleId="ad">
    <w:name w:val="footnote text"/>
    <w:basedOn w:val="a"/>
    <w:link w:val="ae"/>
    <w:semiHidden/>
    <w:rsid w:val="008038AA"/>
    <w:rPr>
      <w:snapToGrid w:val="0"/>
      <w:sz w:val="20"/>
      <w:szCs w:val="20"/>
    </w:rPr>
  </w:style>
  <w:style w:type="character" w:customStyle="1" w:styleId="ae">
    <w:name w:val="Текст сноски Знак"/>
    <w:basedOn w:val="a0"/>
    <w:link w:val="ad"/>
    <w:semiHidden/>
    <w:rsid w:val="008038AA"/>
    <w:rPr>
      <w:rFonts w:ascii="Times New Roman" w:eastAsia="Times New Roman" w:hAnsi="Times New Roman" w:cs="Times New Roman"/>
      <w:snapToGrid w:val="0"/>
      <w:sz w:val="20"/>
      <w:szCs w:val="20"/>
      <w:lang w:eastAsia="ru-RU"/>
    </w:rPr>
  </w:style>
  <w:style w:type="character" w:styleId="af">
    <w:name w:val="footnote reference"/>
    <w:semiHidden/>
    <w:rsid w:val="008038AA"/>
    <w:rPr>
      <w:vertAlign w:val="superscript"/>
    </w:rPr>
  </w:style>
  <w:style w:type="paragraph" w:styleId="33">
    <w:name w:val="Body Text Indent 3"/>
    <w:basedOn w:val="a"/>
    <w:link w:val="34"/>
    <w:rsid w:val="008038AA"/>
    <w:pPr>
      <w:spacing w:after="120"/>
      <w:ind w:left="283"/>
    </w:pPr>
    <w:rPr>
      <w:snapToGrid w:val="0"/>
      <w:sz w:val="16"/>
      <w:szCs w:val="16"/>
      <w:lang w:val="x-none" w:eastAsia="x-none"/>
    </w:rPr>
  </w:style>
  <w:style w:type="character" w:customStyle="1" w:styleId="34">
    <w:name w:val="Основной текст с отступом 3 Знак"/>
    <w:basedOn w:val="a0"/>
    <w:link w:val="33"/>
    <w:rsid w:val="008038AA"/>
    <w:rPr>
      <w:rFonts w:ascii="Times New Roman" w:eastAsia="Times New Roman" w:hAnsi="Times New Roman" w:cs="Times New Roman"/>
      <w:snapToGrid w:val="0"/>
      <w:sz w:val="16"/>
      <w:szCs w:val="16"/>
      <w:lang w:val="x-none" w:eastAsia="x-none"/>
    </w:rPr>
  </w:style>
  <w:style w:type="paragraph" w:customStyle="1" w:styleId="ConsPlusNormal">
    <w:name w:val="ConsPlusNormal"/>
    <w:rsid w:val="00803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rsid w:val="008038AA"/>
    <w:rPr>
      <w:color w:val="0000FF"/>
      <w:u w:val="single"/>
    </w:rPr>
  </w:style>
  <w:style w:type="paragraph" w:styleId="af1">
    <w:name w:val="Body Text Indent"/>
    <w:basedOn w:val="a"/>
    <w:link w:val="af2"/>
    <w:rsid w:val="008038AA"/>
    <w:pPr>
      <w:spacing w:after="120"/>
      <w:ind w:left="283"/>
    </w:pPr>
  </w:style>
  <w:style w:type="character" w:customStyle="1" w:styleId="af2">
    <w:name w:val="Основной текст с отступом Знак"/>
    <w:basedOn w:val="a0"/>
    <w:link w:val="af1"/>
    <w:rsid w:val="008038AA"/>
    <w:rPr>
      <w:rFonts w:ascii="Times New Roman" w:eastAsia="Times New Roman" w:hAnsi="Times New Roman" w:cs="Times New Roman"/>
      <w:sz w:val="24"/>
      <w:szCs w:val="24"/>
      <w:lang w:eastAsia="ru-RU"/>
    </w:rPr>
  </w:style>
  <w:style w:type="paragraph" w:customStyle="1" w:styleId="af3">
    <w:name w:val="Знак Знак Знак Знак Знак Знак"/>
    <w:basedOn w:val="a"/>
    <w:autoRedefine/>
    <w:rsid w:val="008038AA"/>
    <w:pPr>
      <w:spacing w:after="160" w:line="240" w:lineRule="exact"/>
    </w:pPr>
    <w:rPr>
      <w:sz w:val="28"/>
      <w:szCs w:val="20"/>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8038AA"/>
    <w:pPr>
      <w:spacing w:after="160" w:line="240" w:lineRule="exact"/>
    </w:pPr>
    <w:rPr>
      <w:rFonts w:ascii="Verdana" w:hAnsi="Verdana" w:cs="Verdana"/>
      <w:lang w:val="en-US" w:eastAsia="en-US"/>
    </w:rPr>
  </w:style>
  <w:style w:type="paragraph" w:customStyle="1" w:styleId="af4">
    <w:name w:val="Знак Знак Знак Знак Знак Знак Знак Знак Знак Знак Знак Знак"/>
    <w:basedOn w:val="a"/>
    <w:autoRedefine/>
    <w:rsid w:val="008038AA"/>
    <w:pPr>
      <w:spacing w:after="160" w:line="240" w:lineRule="exact"/>
    </w:pPr>
    <w:rPr>
      <w:sz w:val="28"/>
      <w:szCs w:val="28"/>
      <w:lang w:val="en-US" w:eastAsia="en-US"/>
    </w:rPr>
  </w:style>
  <w:style w:type="paragraph" w:styleId="af5">
    <w:name w:val="Plain Text"/>
    <w:basedOn w:val="a"/>
    <w:link w:val="af6"/>
    <w:rsid w:val="008038AA"/>
    <w:rPr>
      <w:rFonts w:ascii="Courier New" w:hAnsi="Courier New"/>
      <w:sz w:val="20"/>
      <w:szCs w:val="20"/>
    </w:rPr>
  </w:style>
  <w:style w:type="character" w:customStyle="1" w:styleId="af6">
    <w:name w:val="Текст Знак"/>
    <w:basedOn w:val="a0"/>
    <w:link w:val="af5"/>
    <w:rsid w:val="008038AA"/>
    <w:rPr>
      <w:rFonts w:ascii="Courier New" w:eastAsia="Times New Roman" w:hAnsi="Courier New" w:cs="Times New Roman"/>
      <w:sz w:val="20"/>
      <w:szCs w:val="20"/>
      <w:lang w:eastAsia="ru-RU"/>
    </w:rPr>
  </w:style>
  <w:style w:type="paragraph" w:styleId="af7">
    <w:name w:val="Body Text"/>
    <w:basedOn w:val="a"/>
    <w:link w:val="af8"/>
    <w:rsid w:val="008038AA"/>
    <w:pPr>
      <w:spacing w:after="120"/>
    </w:pPr>
    <w:rPr>
      <w:snapToGrid w:val="0"/>
      <w:sz w:val="26"/>
      <w:szCs w:val="20"/>
    </w:rPr>
  </w:style>
  <w:style w:type="character" w:customStyle="1" w:styleId="af8">
    <w:name w:val="Основной текст Знак"/>
    <w:basedOn w:val="a0"/>
    <w:link w:val="af7"/>
    <w:rsid w:val="008038AA"/>
    <w:rPr>
      <w:rFonts w:ascii="Times New Roman" w:eastAsia="Times New Roman" w:hAnsi="Times New Roman" w:cs="Times New Roman"/>
      <w:snapToGrid w:val="0"/>
      <w:sz w:val="26"/>
      <w:szCs w:val="20"/>
      <w:lang w:eastAsia="ru-RU"/>
    </w:rPr>
  </w:style>
  <w:style w:type="paragraph" w:customStyle="1" w:styleId="af9">
    <w:name w:val="Знак Знак Знак Знак"/>
    <w:basedOn w:val="a"/>
    <w:rsid w:val="008038AA"/>
    <w:pPr>
      <w:spacing w:after="160" w:line="240" w:lineRule="exact"/>
      <w:jc w:val="both"/>
    </w:pPr>
    <w:rPr>
      <w:szCs w:val="20"/>
      <w:lang w:val="en-US" w:eastAsia="en-US"/>
    </w:rPr>
  </w:style>
  <w:style w:type="paragraph" w:customStyle="1" w:styleId="afa">
    <w:name w:val="Знак Знак"/>
    <w:basedOn w:val="a"/>
    <w:autoRedefine/>
    <w:rsid w:val="008038AA"/>
    <w:pPr>
      <w:spacing w:after="160" w:line="240" w:lineRule="exact"/>
    </w:pPr>
    <w:rPr>
      <w:sz w:val="28"/>
      <w:szCs w:val="28"/>
      <w:lang w:val="en-US" w:eastAsia="en-US"/>
    </w:rPr>
  </w:style>
  <w:style w:type="paragraph" w:customStyle="1" w:styleId="afb">
    <w:name w:val="Знак Знак Знак Знак"/>
    <w:basedOn w:val="a"/>
    <w:autoRedefine/>
    <w:rsid w:val="008038AA"/>
    <w:pPr>
      <w:spacing w:after="160" w:line="240" w:lineRule="exact"/>
    </w:pPr>
    <w:rPr>
      <w:sz w:val="28"/>
      <w:szCs w:val="28"/>
      <w:lang w:val="en-US" w:eastAsia="en-US"/>
    </w:rPr>
  </w:style>
  <w:style w:type="paragraph" w:customStyle="1" w:styleId="afc">
    <w:name w:val="Знак"/>
    <w:basedOn w:val="a"/>
    <w:autoRedefine/>
    <w:rsid w:val="008038AA"/>
    <w:pPr>
      <w:spacing w:after="160" w:line="240" w:lineRule="exact"/>
    </w:pPr>
    <w:rPr>
      <w:sz w:val="28"/>
      <w:szCs w:val="20"/>
      <w:lang w:val="en-US" w:eastAsia="en-US"/>
    </w:rPr>
  </w:style>
  <w:style w:type="paragraph" w:customStyle="1" w:styleId="ConsPlusTitle">
    <w:name w:val="ConsPlusTitle"/>
    <w:rsid w:val="008038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038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basedOn w:val="a"/>
    <w:next w:val="afe"/>
    <w:uiPriority w:val="99"/>
    <w:unhideWhenUsed/>
    <w:rsid w:val="008038AA"/>
    <w:pPr>
      <w:spacing w:before="100" w:beforeAutospacing="1" w:after="100" w:afterAutospacing="1"/>
    </w:pPr>
  </w:style>
  <w:style w:type="character" w:styleId="aff">
    <w:name w:val="Strong"/>
    <w:uiPriority w:val="22"/>
    <w:qFormat/>
    <w:rsid w:val="008038AA"/>
    <w:rPr>
      <w:b/>
      <w:bCs/>
    </w:rPr>
  </w:style>
  <w:style w:type="paragraph" w:styleId="afe">
    <w:name w:val="Normal (Web)"/>
    <w:basedOn w:val="a"/>
    <w:uiPriority w:val="99"/>
    <w:semiHidden/>
    <w:unhideWhenUsed/>
    <w:rsid w:val="008038AA"/>
  </w:style>
  <w:style w:type="paragraph" w:customStyle="1" w:styleId="ConsPlusNonformat">
    <w:name w:val="ConsPlusNonformat"/>
    <w:rsid w:val="001B5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B5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EF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5E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ntStyle12">
    <w:name w:val="Font Style12"/>
    <w:uiPriority w:val="99"/>
    <w:rsid w:val="001B5EF6"/>
    <w:rPr>
      <w:rFonts w:ascii="Times New Roman" w:hAnsi="Times New Roman" w:cs="Times New Roman"/>
      <w:spacing w:val="10"/>
      <w:sz w:val="20"/>
      <w:szCs w:val="20"/>
    </w:rPr>
  </w:style>
  <w:style w:type="paragraph" w:customStyle="1" w:styleId="aff0">
    <w:name w:val="Нормальный (таблица)"/>
    <w:basedOn w:val="a"/>
    <w:next w:val="a"/>
    <w:uiPriority w:val="99"/>
    <w:rsid w:val="001B5EF6"/>
    <w:pPr>
      <w:autoSpaceDE w:val="0"/>
      <w:autoSpaceDN w:val="0"/>
      <w:adjustRightInd w:val="0"/>
      <w:jc w:val="both"/>
    </w:pPr>
    <w:rPr>
      <w:rFonts w:ascii="Arial" w:eastAsiaTheme="minorHAnsi" w:hAnsi="Arial" w:cs="Arial"/>
      <w:lang w:eastAsia="en-US"/>
    </w:rPr>
  </w:style>
  <w:style w:type="paragraph" w:customStyle="1" w:styleId="aff1">
    <w:name w:val="Прижатый влево"/>
    <w:basedOn w:val="a"/>
    <w:next w:val="a"/>
    <w:uiPriority w:val="99"/>
    <w:rsid w:val="001B5EF6"/>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61989944">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EF25AB8D5210A244A67E0A47B17E9B2BE7D60172108C25434B1056620AA8204CC8DBF1AE388781478CAADE2D21B9F" TargetMode="External"/><Relationship Id="rId18" Type="http://schemas.openxmlformats.org/officeDocument/2006/relationships/hyperlink" Target="consultantplus://offline/ref=6DEF25AB8D5210A244A67E0A47B17E9B2BE6D20171178C25434B1056620AA8205EC883FDAE3890804399FC8F68456F810D66DFED5F19F0442ABFF" TargetMode="External"/><Relationship Id="rId26" Type="http://schemas.openxmlformats.org/officeDocument/2006/relationships/hyperlink" Target="consultantplus://offline/ref=6DEF25AB8D5210A244A67E0A47B17E9B2BE7D50F73158C25434B1056620AA8205EC883FDAE3A98824499FC8F68456F810D66DFED5F19F0442ABF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EF25AB8D5210A244A67E0A47B17E9B2BE5D20E7D148C25434B1056620AA8204CC8DBF1AE388781478CAADE2D21B9F" TargetMode="External"/><Relationship Id="rId34" Type="http://schemas.openxmlformats.org/officeDocument/2006/relationships/hyperlink" Target="consultantplus://offline/ref=6DEF25AB8D5210A244A67E0A47B17E9B2BE4D30A72128C25434B1056620AA8205EC883FDAE3A99804099FC8F68456F810D66DFED5F19F0442ABFF" TargetMode="External"/><Relationship Id="rId7" Type="http://schemas.openxmlformats.org/officeDocument/2006/relationships/endnotes" Target="endnotes.xml"/><Relationship Id="rId12" Type="http://schemas.openxmlformats.org/officeDocument/2006/relationships/hyperlink" Target="consultantplus://offline/ref=6DEF25AB8D5210A244A6600751DD24952EED8C0473108F701D144B0B3503A2771987DAADEA6F9480458CA9DE3212628020B6F" TargetMode="External"/><Relationship Id="rId17" Type="http://schemas.openxmlformats.org/officeDocument/2006/relationships/hyperlink" Target="consultantplus://offline/ref=6DEF25AB8D5210A244A67E0A47B17E9B2BE7D60172108C25434B1056620AA8205EC883FDAE3A9A814399FC8F68456F810D66DFED5F19F0442ABFF" TargetMode="External"/><Relationship Id="rId25" Type="http://schemas.openxmlformats.org/officeDocument/2006/relationships/hyperlink" Target="consultantplus://offline/ref=6DEF25AB8D5210A244A67E0A47B17E9B2BE7D60172108C25434B1056620AA8205EC883FDAE3A9A814399FC8F68456F810D66DFED5F19F0442ABFF" TargetMode="External"/><Relationship Id="rId33" Type="http://schemas.openxmlformats.org/officeDocument/2006/relationships/hyperlink" Target="consultantplus://offline/ref=6DEF25AB8D5210A244A67E0A47B17E9B2BE7D60172108C25434B1056620AA8205EC883F8AF31CDD103C7A5DE2E0E6381117ADEEC24B8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EF25AB8D5210A244A6600751DD24952EED8C0473108F701D144B0B3503A2771987DAADEA6F9480458CA9DE3212628020B6F" TargetMode="External"/><Relationship Id="rId20" Type="http://schemas.openxmlformats.org/officeDocument/2006/relationships/hyperlink" Target="consultantplus://offline/ref=6DEF25AB8D5210A244A67E0A47B17E9B2BE5D20E7D148C25434B1056620AA8204CC8DBF1AE388781478CAADE2D21B9F" TargetMode="External"/><Relationship Id="rId29" Type="http://schemas.openxmlformats.org/officeDocument/2006/relationships/hyperlink" Target="consultantplus://offline/ref=6DEF25AB8D5210A244A67E0A47B17E9B2BE5D20E7D148C25434B1056620AA8205EC883FDAE3A9C854199FC8F68456F810D66DFED5F19F0442AB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EF25AB8D5210A244A6600751DD24952EED8C047C10807B1E144B0B3503A2771987DAADEA6F9480458CA9DE3212628020B6F" TargetMode="External"/><Relationship Id="rId24" Type="http://schemas.openxmlformats.org/officeDocument/2006/relationships/hyperlink" Target="consultantplus://offline/ref=6DEF25AB8D5210A244A67E0A47B17E9B2BE4D30A72128C25434B1056620AA8205EC883FDAE3A99804099FC8F68456F810D66DFED5F19F0442ABFF" TargetMode="External"/><Relationship Id="rId32" Type="http://schemas.openxmlformats.org/officeDocument/2006/relationships/hyperlink" Target="consultantplus://offline/ref=6DEF25AB8D5210A244A67E0A47B17E9B2BE7D60172108C25434B1056620AA8205EC883FDAE3A9B884E99FC8F68456F810D66DFED5F19F0442ABFF" TargetMode="External"/><Relationship Id="rId37" Type="http://schemas.openxmlformats.org/officeDocument/2006/relationships/hyperlink" Target="consultantplus://offline/ref=6DEF25AB8D5210A244A6600751DD24952EED8C0473108F701D144B0B3503A2771987DAADEA6F9480458CA9DE3212628020B6F" TargetMode="External"/><Relationship Id="rId5" Type="http://schemas.openxmlformats.org/officeDocument/2006/relationships/webSettings" Target="webSettings.xml"/><Relationship Id="rId15" Type="http://schemas.openxmlformats.org/officeDocument/2006/relationships/hyperlink" Target="consultantplus://offline/ref=6DEF25AB8D5210A244A67E0A47B17E9B2AEED50C7F42DB27121E1E536A5AF23048818EFEB03B999E4592A92DB7F" TargetMode="External"/><Relationship Id="rId23" Type="http://schemas.openxmlformats.org/officeDocument/2006/relationships/hyperlink" Target="consultantplus://offline/ref=6DEF25AB8D5210A244A6600751DD24952EED8C047C10807B1E144B0B3503A2771987DABFEA3798804797A9D8274433C55A75DEEF5F1AF05BA4A3642DBAF" TargetMode="External"/><Relationship Id="rId28" Type="http://schemas.openxmlformats.org/officeDocument/2006/relationships/hyperlink" Target="consultantplus://offline/ref=6DEF25AB8D5210A244A6600751DD24952EED8C047C10807B1E144B0B3503A2771987DABFEA3798804790A9DD274433C55A75DEEF5F1AF05BA4A3642DBAF" TargetMode="External"/><Relationship Id="rId36" Type="http://schemas.openxmlformats.org/officeDocument/2006/relationships/hyperlink" Target="consultantplus://offline/ref=6DEF25AB8D5210A244A67E0A47B17E9B2AEED50C7F42DB27121E1E536A5AF23048818EFEB03B999E4592A92DB7F" TargetMode="External"/><Relationship Id="rId10" Type="http://schemas.openxmlformats.org/officeDocument/2006/relationships/hyperlink" Target="consultantplus://offline/ref=6DEF25AB8D5210A244A67E0A47B17E9B2BE7D60172108C25434B1056620AA8205EC883FDAE3A99814099FC8F68456F810D66DFED5F19F0442ABFF" TargetMode="External"/><Relationship Id="rId19" Type="http://schemas.openxmlformats.org/officeDocument/2006/relationships/hyperlink" Target="consultantplus://offline/ref=6DEF25AB8D5210A244A67E0A47B17E9B2BE5D20E7D148C25434B1056620AA8205EC883FDAE3A90844F99FC8F68456F810D66DFED5F19F0442ABFF" TargetMode="External"/><Relationship Id="rId31" Type="http://schemas.openxmlformats.org/officeDocument/2006/relationships/hyperlink" Target="consultantplus://offline/ref=6DEF25AB8D5210A244A67E0A47B17E9B2BE7D60172108C25434B1056620AA8205EC883FDAE3A98804399FC8F68456F810D66DFED5F19F0442ABFF" TargetMode="External"/><Relationship Id="rId4" Type="http://schemas.openxmlformats.org/officeDocument/2006/relationships/settings" Target="settings.xml"/><Relationship Id="rId9" Type="http://schemas.openxmlformats.org/officeDocument/2006/relationships/hyperlink" Target="consultantplus://offline/ref=6DEF25AB8D5210A244A67E0A47B17E9B2BE5D20B73138C25434B1056620AA8205EC883FDA63C92D416D6FDD32C127C800F66DCED4021B2F" TargetMode="External"/><Relationship Id="rId14" Type="http://schemas.openxmlformats.org/officeDocument/2006/relationships/hyperlink" Target="consultantplus://offline/ref=6DEF25AB8D5210A244A6600751DD24952EED8C047C10807B1E144B0B3503A2771987DABFEA3798804795A1D9274433C55A75DEEF5F1AF05BA4A3642DBAF" TargetMode="External"/><Relationship Id="rId22" Type="http://schemas.openxmlformats.org/officeDocument/2006/relationships/hyperlink" Target="consultantplus://offline/ref=6DEF25AB8D5210A244A6600751DD24952EED8C047C10807B1E144B0B3503A2771987DABFEA3798804792AFDB274433C55A75DEEF5F1AF05BA4A3642DBAF" TargetMode="External"/><Relationship Id="rId27" Type="http://schemas.openxmlformats.org/officeDocument/2006/relationships/hyperlink" Target="consultantplus://offline/ref=6DEF25AB8D5210A244A67E0A47B17E9B2BE5D20E7D148C25434B1056620AA8205EC883FDAE3A9D804699FC8F68456F810D66DFED5F19F0442ABFF" TargetMode="External"/><Relationship Id="rId30" Type="http://schemas.openxmlformats.org/officeDocument/2006/relationships/hyperlink" Target="consultantplus://offline/ref=6DEF25AB8D5210A244A67E0A47B17E9B2BE7D60172108C25434B1056620AA8205EC883FDAE3A99894599FC8F68456F810D66DFED5F19F0442ABFF" TargetMode="External"/><Relationship Id="rId35" Type="http://schemas.openxmlformats.org/officeDocument/2006/relationships/hyperlink" Target="consultantplus://offline/ref=6DEF25AB8D5210A244A67E0A47B17E9B2BE7D60172108C25434B1056620AA8205EC883FDAE3A9A814399FC8F68456F810D66DFED5F19F0442A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F206-9E20-4F3B-87F0-E796F0B2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53</Pages>
  <Words>18900</Words>
  <Characters>107731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cp:lastPrinted>2019-11-14T08:17:00Z</cp:lastPrinted>
  <dcterms:created xsi:type="dcterms:W3CDTF">2019-11-18T07:27:00Z</dcterms:created>
  <dcterms:modified xsi:type="dcterms:W3CDTF">2019-11-18T08:12:00Z</dcterms:modified>
</cp:coreProperties>
</file>